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847" w:rsidRDefault="007D4ED0" w:rsidP="00CA269A">
      <w:pPr>
        <w:pStyle w:val="1"/>
        <w:shd w:val="clear" w:color="auto" w:fill="auto"/>
        <w:ind w:left="4956" w:firstLine="708"/>
      </w:pPr>
      <w:r>
        <w:t>УТВЕРЖДЕНО</w:t>
      </w:r>
    </w:p>
    <w:p w:rsidR="00AC0DC8" w:rsidRDefault="00AC0DC8" w:rsidP="00AC0DC8">
      <w:pPr>
        <w:pStyle w:val="1"/>
        <w:shd w:val="clear" w:color="auto" w:fill="auto"/>
        <w:ind w:firstLine="0"/>
      </w:pPr>
      <w:r>
        <w:tab/>
      </w:r>
      <w:r>
        <w:tab/>
      </w:r>
      <w:r>
        <w:tab/>
      </w:r>
      <w:r>
        <w:tab/>
      </w:r>
      <w:r>
        <w:tab/>
      </w:r>
      <w:r>
        <w:tab/>
      </w:r>
      <w:r>
        <w:tab/>
      </w:r>
      <w:r>
        <w:tab/>
      </w:r>
      <w:r w:rsidR="007D4ED0">
        <w:t>решением</w:t>
      </w:r>
      <w:r>
        <w:t xml:space="preserve"> Евпаторийского</w:t>
      </w:r>
    </w:p>
    <w:p w:rsidR="00AC0DC8" w:rsidRDefault="00AC0DC8" w:rsidP="00AC0DC8">
      <w:pPr>
        <w:pStyle w:val="1"/>
        <w:shd w:val="clear" w:color="auto" w:fill="auto"/>
        <w:ind w:left="4956" w:firstLine="708"/>
      </w:pPr>
      <w:r>
        <w:t>городского совета</w:t>
      </w:r>
    </w:p>
    <w:p w:rsidR="00AC0DC8" w:rsidRDefault="00AC0DC8" w:rsidP="00AC0DC8">
      <w:pPr>
        <w:pStyle w:val="1"/>
        <w:shd w:val="clear" w:color="auto" w:fill="auto"/>
        <w:spacing w:after="240" w:line="221" w:lineRule="auto"/>
        <w:ind w:left="4956" w:firstLine="708"/>
      </w:pPr>
      <w:r>
        <w:t>от ________ № _________</w:t>
      </w:r>
    </w:p>
    <w:p w:rsidR="00CA269A" w:rsidRDefault="00CA269A" w:rsidP="007D3A8A">
      <w:pPr>
        <w:pStyle w:val="1"/>
        <w:shd w:val="clear" w:color="auto" w:fill="auto"/>
        <w:spacing w:before="120"/>
        <w:ind w:firstLine="0"/>
        <w:jc w:val="center"/>
        <w:rPr>
          <w:b/>
          <w:bCs/>
        </w:rPr>
      </w:pPr>
    </w:p>
    <w:p w:rsidR="00194003" w:rsidRDefault="00194003" w:rsidP="007D3A8A">
      <w:pPr>
        <w:pStyle w:val="1"/>
        <w:shd w:val="clear" w:color="auto" w:fill="auto"/>
        <w:spacing w:before="120"/>
        <w:ind w:firstLine="0"/>
        <w:jc w:val="center"/>
        <w:rPr>
          <w:b/>
          <w:bCs/>
        </w:rPr>
      </w:pPr>
    </w:p>
    <w:p w:rsidR="00D85847" w:rsidRDefault="00D85847" w:rsidP="007D3A8A">
      <w:pPr>
        <w:pStyle w:val="1"/>
        <w:shd w:val="clear" w:color="auto" w:fill="auto"/>
        <w:ind w:firstLine="0"/>
        <w:jc w:val="center"/>
      </w:pPr>
      <w:r>
        <w:rPr>
          <w:b/>
          <w:bCs/>
        </w:rPr>
        <w:t>ПОЛОЖЕНИЕ</w:t>
      </w:r>
    </w:p>
    <w:p w:rsidR="0081068E" w:rsidRDefault="0081068E" w:rsidP="007D3A8A">
      <w:pPr>
        <w:pStyle w:val="1"/>
        <w:shd w:val="clear" w:color="auto" w:fill="auto"/>
        <w:ind w:firstLine="0"/>
        <w:jc w:val="center"/>
        <w:rPr>
          <w:b/>
          <w:bCs/>
        </w:rPr>
      </w:pPr>
      <w:r>
        <w:rPr>
          <w:b/>
          <w:bCs/>
        </w:rPr>
        <w:t>об управлении</w:t>
      </w:r>
      <w:r w:rsidR="00D85847">
        <w:rPr>
          <w:b/>
          <w:bCs/>
        </w:rPr>
        <w:t xml:space="preserve"> потребительского рынка и </w:t>
      </w:r>
    </w:p>
    <w:p w:rsidR="0081068E" w:rsidRDefault="00D85847" w:rsidP="007D3A8A">
      <w:pPr>
        <w:pStyle w:val="1"/>
        <w:shd w:val="clear" w:color="auto" w:fill="auto"/>
        <w:ind w:firstLine="0"/>
        <w:jc w:val="center"/>
        <w:rPr>
          <w:b/>
          <w:bCs/>
        </w:rPr>
      </w:pPr>
      <w:r>
        <w:rPr>
          <w:b/>
          <w:bCs/>
        </w:rPr>
        <w:t xml:space="preserve">развития предпринимательства администрации </w:t>
      </w:r>
    </w:p>
    <w:p w:rsidR="00D85847" w:rsidRDefault="00D85847" w:rsidP="007D3A8A">
      <w:pPr>
        <w:pStyle w:val="1"/>
        <w:shd w:val="clear" w:color="auto" w:fill="auto"/>
        <w:ind w:firstLine="0"/>
        <w:jc w:val="center"/>
        <w:rPr>
          <w:b/>
          <w:bCs/>
        </w:rPr>
      </w:pPr>
      <w:r>
        <w:rPr>
          <w:b/>
          <w:bCs/>
        </w:rPr>
        <w:t>города Евпатории Республики Крым</w:t>
      </w:r>
    </w:p>
    <w:p w:rsidR="00CA269A" w:rsidRDefault="00CA269A" w:rsidP="007D3A8A">
      <w:pPr>
        <w:pStyle w:val="1"/>
        <w:shd w:val="clear" w:color="auto" w:fill="auto"/>
        <w:spacing w:after="240"/>
        <w:ind w:firstLine="0"/>
        <w:jc w:val="center"/>
        <w:rPr>
          <w:b/>
        </w:rPr>
      </w:pPr>
    </w:p>
    <w:p w:rsidR="00D85847" w:rsidRPr="007D3A8A" w:rsidRDefault="00D85847" w:rsidP="007D3A8A">
      <w:pPr>
        <w:pStyle w:val="1"/>
        <w:shd w:val="clear" w:color="auto" w:fill="auto"/>
        <w:ind w:firstLine="0"/>
        <w:jc w:val="center"/>
        <w:rPr>
          <w:b/>
          <w:lang w:val="uk-UA"/>
        </w:rPr>
      </w:pPr>
      <w:r w:rsidRPr="00563806">
        <w:rPr>
          <w:b/>
        </w:rPr>
        <w:t xml:space="preserve">Глава </w:t>
      </w:r>
      <w:r w:rsidRPr="00563806">
        <w:rPr>
          <w:b/>
          <w:lang w:val="uk-UA"/>
        </w:rPr>
        <w:t>І</w:t>
      </w:r>
      <w:bookmarkStart w:id="0" w:name="bookmark6"/>
      <w:bookmarkStart w:id="1" w:name="bookmark7"/>
      <w:r w:rsidR="007D3A8A">
        <w:rPr>
          <w:b/>
          <w:lang w:val="uk-UA"/>
        </w:rPr>
        <w:t xml:space="preserve">. </w:t>
      </w:r>
      <w:r w:rsidRPr="00563806">
        <w:rPr>
          <w:b/>
        </w:rPr>
        <w:t>О</w:t>
      </w:r>
      <w:bookmarkEnd w:id="0"/>
      <w:bookmarkEnd w:id="1"/>
      <w:r w:rsidR="005423F1">
        <w:rPr>
          <w:b/>
        </w:rPr>
        <w:t>бщие положения</w:t>
      </w:r>
    </w:p>
    <w:p w:rsidR="00563806" w:rsidRPr="00563806" w:rsidRDefault="00563806" w:rsidP="00563806">
      <w:pPr>
        <w:pStyle w:val="1"/>
        <w:shd w:val="clear" w:color="auto" w:fill="auto"/>
        <w:ind w:firstLine="0"/>
        <w:jc w:val="center"/>
        <w:rPr>
          <w:b/>
        </w:rPr>
      </w:pPr>
    </w:p>
    <w:p w:rsidR="00D85847" w:rsidRPr="00D04D88" w:rsidRDefault="0081068E" w:rsidP="0081068E">
      <w:pPr>
        <w:jc w:val="center"/>
      </w:pPr>
      <w:r>
        <w:rPr>
          <w:rFonts w:ascii="Times New Roman" w:hAnsi="Times New Roman" w:cs="Times New Roman"/>
        </w:rPr>
        <w:t xml:space="preserve">1. </w:t>
      </w:r>
      <w:r w:rsidR="00D85847" w:rsidRPr="0081068E">
        <w:rPr>
          <w:rFonts w:ascii="Times New Roman" w:hAnsi="Times New Roman" w:cs="Times New Roman"/>
        </w:rPr>
        <w:t>Основные термины и понятия</w:t>
      </w:r>
    </w:p>
    <w:p w:rsidR="00CA269A" w:rsidRPr="00D04D88" w:rsidRDefault="00CA269A" w:rsidP="00CA269A">
      <w:pPr>
        <w:ind w:left="3192"/>
        <w:jc w:val="both"/>
        <w:rPr>
          <w:rFonts w:ascii="Times New Roman" w:hAnsi="Times New Roman" w:cs="Times New Roman"/>
        </w:rPr>
      </w:pPr>
    </w:p>
    <w:p w:rsidR="00D85847" w:rsidRPr="00564FFA" w:rsidRDefault="00BC4C11" w:rsidP="0081068E">
      <w:pPr>
        <w:ind w:firstLine="709"/>
        <w:jc w:val="both"/>
        <w:rPr>
          <w:rFonts w:ascii="Times New Roman" w:hAnsi="Times New Roman" w:cs="Times New Roman"/>
        </w:rPr>
      </w:pPr>
      <w:r>
        <w:rPr>
          <w:rFonts w:ascii="Times New Roman" w:hAnsi="Times New Roman" w:cs="Times New Roman"/>
        </w:rPr>
        <w:t xml:space="preserve">1.1. </w:t>
      </w:r>
      <w:r w:rsidR="00D85847" w:rsidRPr="00564FFA">
        <w:rPr>
          <w:rFonts w:ascii="Times New Roman" w:hAnsi="Times New Roman" w:cs="Times New Roman"/>
        </w:rPr>
        <w:t>Для целей настоящего Положения используются следующие основные термины и понятия:</w:t>
      </w:r>
    </w:p>
    <w:p w:rsidR="00D85847" w:rsidRPr="00564FFA" w:rsidRDefault="0081068E" w:rsidP="0081068E">
      <w:pPr>
        <w:tabs>
          <w:tab w:val="left" w:pos="360"/>
        </w:tabs>
        <w:ind w:firstLine="709"/>
        <w:jc w:val="both"/>
        <w:rPr>
          <w:rFonts w:ascii="Times New Roman" w:hAnsi="Times New Roman" w:cs="Times New Roman"/>
        </w:rPr>
      </w:pPr>
      <w:r>
        <w:rPr>
          <w:rFonts w:ascii="Times New Roman" w:hAnsi="Times New Roman" w:cs="Times New Roman"/>
        </w:rPr>
        <w:t xml:space="preserve">- </w:t>
      </w:r>
      <w:r w:rsidR="00D85847" w:rsidRPr="00564FFA">
        <w:rPr>
          <w:rFonts w:ascii="Times New Roman" w:hAnsi="Times New Roman" w:cs="Times New Roman"/>
        </w:rPr>
        <w:t xml:space="preserve">муниципальное образование </w:t>
      </w:r>
      <w:r w:rsidR="00D85847">
        <w:rPr>
          <w:rFonts w:ascii="Times New Roman" w:hAnsi="Times New Roman" w:cs="Times New Roman"/>
        </w:rPr>
        <w:t>–</w:t>
      </w:r>
      <w:r w:rsidR="00D85847" w:rsidRPr="00564FFA">
        <w:rPr>
          <w:rFonts w:ascii="Times New Roman" w:hAnsi="Times New Roman" w:cs="Times New Roman"/>
        </w:rPr>
        <w:t xml:space="preserve"> </w:t>
      </w:r>
      <w:r w:rsidR="00D85847" w:rsidRPr="00BB4302">
        <w:rPr>
          <w:rFonts w:ascii="Times New Roman" w:hAnsi="Times New Roman" w:cs="Times New Roman"/>
          <w:color w:val="auto"/>
        </w:rPr>
        <w:t xml:space="preserve">муниципальное образование </w:t>
      </w:r>
      <w:r w:rsidR="00D85847" w:rsidRPr="00564FFA">
        <w:rPr>
          <w:rFonts w:ascii="Times New Roman" w:hAnsi="Times New Roman" w:cs="Times New Roman"/>
        </w:rPr>
        <w:t>городской округ Евпатория Республики Крым;</w:t>
      </w:r>
    </w:p>
    <w:p w:rsidR="00D85847" w:rsidRPr="00564FFA" w:rsidRDefault="0081068E" w:rsidP="0081068E">
      <w:pPr>
        <w:tabs>
          <w:tab w:val="left" w:pos="360"/>
        </w:tabs>
        <w:ind w:firstLine="709"/>
        <w:jc w:val="both"/>
        <w:rPr>
          <w:rFonts w:ascii="Times New Roman" w:hAnsi="Times New Roman" w:cs="Times New Roman"/>
        </w:rPr>
      </w:pPr>
      <w:r>
        <w:rPr>
          <w:rFonts w:ascii="Times New Roman" w:hAnsi="Times New Roman" w:cs="Times New Roman"/>
        </w:rPr>
        <w:t xml:space="preserve">- Евпаторийский городской совет </w:t>
      </w:r>
      <w:r w:rsidR="00893E92">
        <w:rPr>
          <w:rFonts w:ascii="Times New Roman" w:hAnsi="Times New Roman" w:cs="Times New Roman"/>
        </w:rPr>
        <w:t xml:space="preserve">(далее по тексту – Совет) </w:t>
      </w:r>
      <w:r>
        <w:rPr>
          <w:rFonts w:ascii="Times New Roman" w:hAnsi="Times New Roman" w:cs="Times New Roman"/>
        </w:rPr>
        <w:t>–</w:t>
      </w:r>
      <w:r w:rsidR="00D85847" w:rsidRPr="00564FFA">
        <w:rPr>
          <w:rFonts w:ascii="Times New Roman" w:hAnsi="Times New Roman" w:cs="Times New Roman"/>
        </w:rPr>
        <w:t xml:space="preserve"> представительный орган местного самоуправления;</w:t>
      </w:r>
    </w:p>
    <w:p w:rsidR="00D85847" w:rsidRPr="00D322AF" w:rsidRDefault="00D85847" w:rsidP="0081068E">
      <w:pPr>
        <w:tabs>
          <w:tab w:val="left" w:pos="360"/>
        </w:tabs>
        <w:ind w:firstLine="709"/>
        <w:jc w:val="both"/>
        <w:rPr>
          <w:rFonts w:ascii="Times New Roman" w:hAnsi="Times New Roman" w:cs="Times New Roman"/>
          <w:color w:val="auto"/>
        </w:rPr>
      </w:pPr>
      <w:r w:rsidRPr="00564FFA">
        <w:rPr>
          <w:rFonts w:ascii="Times New Roman" w:hAnsi="Times New Roman" w:cs="Times New Roman"/>
        </w:rPr>
        <w:t>-</w:t>
      </w:r>
      <w:r w:rsidR="0081068E">
        <w:rPr>
          <w:rFonts w:ascii="Times New Roman" w:hAnsi="Times New Roman" w:cs="Times New Roman"/>
        </w:rPr>
        <w:t xml:space="preserve"> </w:t>
      </w:r>
      <w:r w:rsidR="00CA269A">
        <w:rPr>
          <w:rFonts w:ascii="Times New Roman" w:hAnsi="Times New Roman" w:cs="Times New Roman"/>
          <w:color w:val="auto"/>
        </w:rPr>
        <w:t>Г</w:t>
      </w:r>
      <w:r w:rsidRPr="00D322AF">
        <w:rPr>
          <w:rFonts w:ascii="Times New Roman" w:hAnsi="Times New Roman" w:cs="Times New Roman"/>
          <w:color w:val="auto"/>
        </w:rPr>
        <w:t>л</w:t>
      </w:r>
      <w:r w:rsidR="0081068E">
        <w:rPr>
          <w:rFonts w:ascii="Times New Roman" w:hAnsi="Times New Roman" w:cs="Times New Roman"/>
          <w:color w:val="auto"/>
        </w:rPr>
        <w:t xml:space="preserve">ава муниципального образования </w:t>
      </w:r>
      <w:r w:rsidR="0081068E">
        <w:rPr>
          <w:rFonts w:ascii="Times New Roman" w:hAnsi="Times New Roman" w:cs="Times New Roman"/>
        </w:rPr>
        <w:t>–</w:t>
      </w:r>
      <w:r w:rsidRPr="00D322AF">
        <w:rPr>
          <w:rFonts w:ascii="Times New Roman" w:hAnsi="Times New Roman" w:cs="Times New Roman"/>
          <w:bCs/>
          <w:color w:val="auto"/>
        </w:rPr>
        <w:t xml:space="preserve"> </w:t>
      </w:r>
      <w:r w:rsidR="00CA269A">
        <w:rPr>
          <w:rFonts w:ascii="Times New Roman" w:hAnsi="Times New Roman" w:cs="Times New Roman"/>
          <w:bCs/>
          <w:color w:val="auto"/>
        </w:rPr>
        <w:t>Г</w:t>
      </w:r>
      <w:r w:rsidRPr="008F25DD">
        <w:rPr>
          <w:rFonts w:ascii="Times New Roman" w:hAnsi="Times New Roman" w:cs="Times New Roman"/>
        </w:rPr>
        <w:t>лава муниципального образования</w:t>
      </w:r>
      <w:r>
        <w:rPr>
          <w:rFonts w:ascii="Times New Roman" w:hAnsi="Times New Roman" w:cs="Times New Roman"/>
        </w:rPr>
        <w:t xml:space="preserve"> </w:t>
      </w:r>
      <w:r w:rsidR="0081068E">
        <w:rPr>
          <w:rFonts w:ascii="Times New Roman" w:hAnsi="Times New Roman" w:cs="Times New Roman"/>
        </w:rPr>
        <w:t xml:space="preserve">городской округ Евпатория Республики Крым </w:t>
      </w:r>
      <w:r>
        <w:rPr>
          <w:rFonts w:ascii="Times New Roman" w:hAnsi="Times New Roman" w:cs="Times New Roman"/>
        </w:rPr>
        <w:t xml:space="preserve">– </w:t>
      </w:r>
      <w:r w:rsidRPr="00D322AF">
        <w:rPr>
          <w:rFonts w:ascii="Times New Roman" w:hAnsi="Times New Roman" w:cs="Times New Roman"/>
          <w:color w:val="auto"/>
        </w:rPr>
        <w:t>председатель Евпаторийского городского совета;</w:t>
      </w:r>
    </w:p>
    <w:p w:rsidR="00D85847" w:rsidRPr="008F25DD" w:rsidRDefault="0081068E" w:rsidP="0081068E">
      <w:pPr>
        <w:tabs>
          <w:tab w:val="left" w:pos="360"/>
        </w:tabs>
        <w:ind w:firstLine="709"/>
        <w:jc w:val="both"/>
        <w:rPr>
          <w:rFonts w:ascii="Times New Roman" w:hAnsi="Times New Roman" w:cs="Times New Roman"/>
        </w:rPr>
      </w:pPr>
      <w:r>
        <w:rPr>
          <w:rFonts w:ascii="Times New Roman" w:hAnsi="Times New Roman" w:cs="Times New Roman"/>
        </w:rPr>
        <w:t>- глава администрации –</w:t>
      </w:r>
      <w:r w:rsidR="00D85847" w:rsidRPr="008F25DD">
        <w:rPr>
          <w:rFonts w:ascii="Times New Roman" w:hAnsi="Times New Roman" w:cs="Times New Roman"/>
        </w:rPr>
        <w:t xml:space="preserve"> глава администрации города Евпатории Республики Крым;</w:t>
      </w:r>
    </w:p>
    <w:p w:rsidR="00D85847" w:rsidRPr="008F25DD" w:rsidRDefault="0081068E" w:rsidP="0081068E">
      <w:pPr>
        <w:tabs>
          <w:tab w:val="left" w:pos="360"/>
        </w:tabs>
        <w:ind w:firstLine="709"/>
        <w:jc w:val="both"/>
        <w:rPr>
          <w:rFonts w:ascii="Times New Roman" w:hAnsi="Times New Roman" w:cs="Times New Roman"/>
        </w:rPr>
      </w:pPr>
      <w:r>
        <w:rPr>
          <w:rFonts w:ascii="Times New Roman" w:hAnsi="Times New Roman" w:cs="Times New Roman"/>
        </w:rPr>
        <w:t xml:space="preserve">- </w:t>
      </w:r>
      <w:r w:rsidR="00D85847" w:rsidRPr="008F25DD">
        <w:rPr>
          <w:rFonts w:ascii="Times New Roman" w:hAnsi="Times New Roman" w:cs="Times New Roman"/>
        </w:rPr>
        <w:t>администрация города Евпатории Республики Крым (далее</w:t>
      </w:r>
      <w:r>
        <w:rPr>
          <w:rFonts w:ascii="Times New Roman" w:hAnsi="Times New Roman" w:cs="Times New Roman"/>
        </w:rPr>
        <w:t xml:space="preserve"> по тексту –Администрация) – </w:t>
      </w:r>
      <w:r w:rsidR="00D85847" w:rsidRPr="008F25DD">
        <w:rPr>
          <w:rFonts w:ascii="Times New Roman" w:hAnsi="Times New Roman" w:cs="Times New Roman"/>
        </w:rPr>
        <w:t>исполнительно-распорядительный орган муниципального образования,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Крым;</w:t>
      </w:r>
    </w:p>
    <w:p w:rsidR="00D85847" w:rsidRPr="00307BC2" w:rsidRDefault="0081068E" w:rsidP="0081068E">
      <w:pPr>
        <w:tabs>
          <w:tab w:val="left" w:pos="360"/>
        </w:tabs>
        <w:ind w:firstLine="709"/>
        <w:jc w:val="both"/>
        <w:rPr>
          <w:rFonts w:ascii="Times New Roman" w:hAnsi="Times New Roman" w:cs="Times New Roman"/>
        </w:rPr>
      </w:pPr>
      <w:r>
        <w:rPr>
          <w:rFonts w:ascii="Times New Roman" w:hAnsi="Times New Roman" w:cs="Times New Roman"/>
        </w:rPr>
        <w:t>- управление, отдел –</w:t>
      </w:r>
      <w:r w:rsidR="00D85847" w:rsidRPr="008F25DD">
        <w:rPr>
          <w:rFonts w:ascii="Times New Roman" w:hAnsi="Times New Roman" w:cs="Times New Roman"/>
        </w:rPr>
        <w:t xml:space="preserve"> отраслевой, функциональный орган администрации, осуществляющий функции специального </w:t>
      </w:r>
      <w:r>
        <w:rPr>
          <w:rFonts w:ascii="Times New Roman" w:hAnsi="Times New Roman" w:cs="Times New Roman"/>
        </w:rPr>
        <w:t>Управления</w:t>
      </w:r>
      <w:r w:rsidR="00D85847" w:rsidRPr="008F25DD">
        <w:rPr>
          <w:rFonts w:ascii="Times New Roman" w:hAnsi="Times New Roman" w:cs="Times New Roman"/>
        </w:rPr>
        <w:t>.</w:t>
      </w:r>
    </w:p>
    <w:p w:rsidR="00D85847" w:rsidRPr="00D04D88" w:rsidRDefault="00D85847" w:rsidP="00D04D88">
      <w:pPr>
        <w:ind w:firstLine="720"/>
        <w:jc w:val="center"/>
        <w:rPr>
          <w:rFonts w:ascii="Times New Roman" w:hAnsi="Times New Roman" w:cs="Times New Roman"/>
        </w:rPr>
      </w:pPr>
    </w:p>
    <w:p w:rsidR="00D85847" w:rsidRDefault="00D85847" w:rsidP="0081068E">
      <w:pPr>
        <w:jc w:val="center"/>
        <w:rPr>
          <w:rFonts w:ascii="Times New Roman" w:hAnsi="Times New Roman" w:cs="Times New Roman"/>
        </w:rPr>
      </w:pPr>
      <w:r w:rsidRPr="00D04D88">
        <w:rPr>
          <w:rFonts w:ascii="Times New Roman" w:hAnsi="Times New Roman" w:cs="Times New Roman"/>
        </w:rPr>
        <w:t>2.</w:t>
      </w:r>
      <w:r w:rsidR="00CA269A" w:rsidRPr="00D04D88">
        <w:rPr>
          <w:rFonts w:ascii="Times New Roman" w:hAnsi="Times New Roman" w:cs="Times New Roman"/>
        </w:rPr>
        <w:t xml:space="preserve"> Общие положения</w:t>
      </w:r>
    </w:p>
    <w:p w:rsidR="00490C9F" w:rsidRPr="00D04D88" w:rsidRDefault="00490C9F" w:rsidP="0081068E">
      <w:pPr>
        <w:jc w:val="center"/>
        <w:rPr>
          <w:rFonts w:ascii="Times New Roman" w:hAnsi="Times New Roman" w:cs="Times New Roman"/>
        </w:rPr>
      </w:pPr>
    </w:p>
    <w:p w:rsidR="00CA269A" w:rsidRPr="00490C9F" w:rsidRDefault="00490C9F" w:rsidP="00490C9F">
      <w:pPr>
        <w:ind w:firstLine="709"/>
        <w:jc w:val="both"/>
        <w:rPr>
          <w:rFonts w:ascii="Times New Roman" w:hAnsi="Times New Roman" w:cs="Times New Roman"/>
          <w:color w:val="auto"/>
          <w:shd w:val="clear" w:color="auto" w:fill="FFFFFF"/>
        </w:rPr>
      </w:pPr>
      <w:r w:rsidRPr="00490C9F">
        <w:rPr>
          <w:rFonts w:ascii="Times New Roman" w:hAnsi="Times New Roman" w:cs="Times New Roman"/>
          <w:color w:val="auto"/>
        </w:rPr>
        <w:t xml:space="preserve">2.1. Управление </w:t>
      </w:r>
      <w:r w:rsidRPr="00490C9F">
        <w:rPr>
          <w:rFonts w:ascii="Times New Roman" w:hAnsi="Times New Roman" w:cs="Times New Roman"/>
          <w:bCs/>
          <w:color w:val="auto"/>
        </w:rPr>
        <w:t>потребительского рынка и развития предпринимательства администрации города Евпатории Республики Крым</w:t>
      </w:r>
      <w:r w:rsidRPr="00490C9F">
        <w:rPr>
          <w:rFonts w:ascii="Times New Roman" w:hAnsi="Times New Roman" w:cs="Times New Roman"/>
          <w:color w:val="auto"/>
        </w:rPr>
        <w:t xml:space="preserve"> (далее по тексту – Управление) </w:t>
      </w:r>
      <w:r w:rsidRPr="001A4CEA">
        <w:rPr>
          <w:rFonts w:ascii="Times New Roman" w:hAnsi="Times New Roman" w:cs="Times New Roman"/>
          <w:color w:val="auto"/>
        </w:rPr>
        <w:t xml:space="preserve">входит в структуру Администрации, является отраслевым органом Администрации, созданным с целью обеспечения населения услугами торговли, общественного питания и бытового обслуживания, содействия развитию малого и среднего предпринимательства </w:t>
      </w:r>
      <w:r w:rsidRPr="001A4CEA">
        <w:rPr>
          <w:rFonts w:ascii="Times New Roman" w:hAnsi="Times New Roman" w:cs="Times New Roman"/>
          <w:color w:val="auto"/>
          <w:shd w:val="clear" w:color="auto" w:fill="FFFFFF"/>
        </w:rPr>
        <w:t>в рамках полномочий органов местного самоуправления по решению вопросов местного значения.</w:t>
      </w:r>
    </w:p>
    <w:p w:rsidR="00D85847" w:rsidRPr="0091194B" w:rsidRDefault="000207B1" w:rsidP="0028224B">
      <w:pPr>
        <w:ind w:firstLine="709"/>
        <w:jc w:val="both"/>
        <w:rPr>
          <w:rFonts w:ascii="Times New Roman" w:hAnsi="Times New Roman" w:cs="Times New Roman"/>
        </w:rPr>
      </w:pPr>
      <w:r>
        <w:rPr>
          <w:rFonts w:ascii="Times New Roman" w:hAnsi="Times New Roman" w:cs="Times New Roman"/>
        </w:rPr>
        <w:t>2.2</w:t>
      </w:r>
      <w:r w:rsidR="001D0B71">
        <w:rPr>
          <w:rFonts w:ascii="Times New Roman" w:hAnsi="Times New Roman" w:cs="Times New Roman"/>
        </w:rPr>
        <w:t>. Управление</w:t>
      </w:r>
      <w:r w:rsidR="00D85847" w:rsidRPr="0091194B">
        <w:rPr>
          <w:rFonts w:ascii="Times New Roman" w:hAnsi="Times New Roman" w:cs="Times New Roman"/>
        </w:rPr>
        <w:t xml:space="preserve"> осуществляет свою деятельность в организационно-правовой форме муниципального казенного учреждения, наделен</w:t>
      </w:r>
      <w:r w:rsidR="001D0B71">
        <w:rPr>
          <w:rFonts w:ascii="Times New Roman" w:hAnsi="Times New Roman" w:cs="Times New Roman"/>
        </w:rPr>
        <w:t>о</w:t>
      </w:r>
      <w:r w:rsidR="00D85847" w:rsidRPr="0091194B">
        <w:rPr>
          <w:rFonts w:ascii="Times New Roman" w:hAnsi="Times New Roman" w:cs="Times New Roman"/>
        </w:rPr>
        <w:t xml:space="preserve"> правами юридического лица, имеет самостоятельный баланс, обособленное имущество, расчетные и иные счета в территориальном органе Федерального казначейств</w:t>
      </w:r>
      <w:r w:rsidR="00BC4C11">
        <w:rPr>
          <w:rFonts w:ascii="Times New Roman" w:hAnsi="Times New Roman" w:cs="Times New Roman"/>
        </w:rPr>
        <w:t>а, имеет гербовую печать, бланк</w:t>
      </w:r>
      <w:r w:rsidR="00D85847" w:rsidRPr="0091194B">
        <w:rPr>
          <w:rFonts w:ascii="Times New Roman" w:hAnsi="Times New Roman" w:cs="Times New Roman"/>
        </w:rPr>
        <w:t xml:space="preserve"> со своим наименованием, а также иные печати и штампы установленного образца.</w:t>
      </w:r>
    </w:p>
    <w:p w:rsidR="00D85847" w:rsidRPr="0091194B" w:rsidRDefault="000207B1" w:rsidP="0028224B">
      <w:pPr>
        <w:ind w:firstLine="709"/>
        <w:jc w:val="both"/>
        <w:rPr>
          <w:rFonts w:ascii="Times New Roman" w:hAnsi="Times New Roman" w:cs="Times New Roman"/>
        </w:rPr>
      </w:pPr>
      <w:r>
        <w:rPr>
          <w:rFonts w:ascii="Times New Roman" w:hAnsi="Times New Roman" w:cs="Times New Roman"/>
        </w:rPr>
        <w:t>2.3</w:t>
      </w:r>
      <w:r w:rsidR="001D0B71">
        <w:rPr>
          <w:rFonts w:ascii="Times New Roman" w:hAnsi="Times New Roman" w:cs="Times New Roman"/>
        </w:rPr>
        <w:t>.</w:t>
      </w:r>
      <w:r w:rsidR="00D85847" w:rsidRPr="0091194B">
        <w:rPr>
          <w:rFonts w:ascii="Times New Roman" w:hAnsi="Times New Roman" w:cs="Times New Roman"/>
        </w:rPr>
        <w:t xml:space="preserve"> По вопросам внутренней деятельности </w:t>
      </w:r>
      <w:r w:rsidR="001D0B71">
        <w:rPr>
          <w:rFonts w:ascii="Times New Roman" w:hAnsi="Times New Roman" w:cs="Times New Roman"/>
        </w:rPr>
        <w:t>Управление</w:t>
      </w:r>
      <w:r w:rsidR="00D85847" w:rsidRPr="0091194B">
        <w:rPr>
          <w:rFonts w:ascii="Times New Roman" w:hAnsi="Times New Roman" w:cs="Times New Roman"/>
        </w:rPr>
        <w:t xml:space="preserve"> издает приказы.</w:t>
      </w:r>
    </w:p>
    <w:p w:rsidR="00D85847" w:rsidRPr="00307BC2" w:rsidRDefault="000207B1" w:rsidP="0028224B">
      <w:pPr>
        <w:ind w:firstLine="709"/>
        <w:jc w:val="both"/>
        <w:rPr>
          <w:rFonts w:ascii="Times New Roman" w:hAnsi="Times New Roman" w:cs="Times New Roman"/>
        </w:rPr>
      </w:pPr>
      <w:r>
        <w:rPr>
          <w:rFonts w:ascii="Times New Roman" w:hAnsi="Times New Roman" w:cs="Times New Roman"/>
        </w:rPr>
        <w:t>2.4</w:t>
      </w:r>
      <w:r w:rsidR="00DB67E4">
        <w:rPr>
          <w:rFonts w:ascii="Times New Roman" w:hAnsi="Times New Roman" w:cs="Times New Roman"/>
        </w:rPr>
        <w:t>. Полное наименование –</w:t>
      </w:r>
      <w:r w:rsidR="00D85847" w:rsidRPr="0091194B">
        <w:rPr>
          <w:rFonts w:ascii="Times New Roman" w:hAnsi="Times New Roman" w:cs="Times New Roman"/>
        </w:rPr>
        <w:t xml:space="preserve"> </w:t>
      </w:r>
      <w:r w:rsidR="005A4F49">
        <w:rPr>
          <w:rFonts w:ascii="Times New Roman" w:hAnsi="Times New Roman" w:cs="Times New Roman"/>
          <w:bCs/>
        </w:rPr>
        <w:t>у</w:t>
      </w:r>
      <w:r w:rsidR="00DB67E4">
        <w:rPr>
          <w:rFonts w:ascii="Times New Roman" w:hAnsi="Times New Roman" w:cs="Times New Roman"/>
          <w:bCs/>
        </w:rPr>
        <w:t>правление</w:t>
      </w:r>
      <w:r w:rsidR="00D85847" w:rsidRPr="0091194B">
        <w:rPr>
          <w:rFonts w:ascii="Times New Roman" w:hAnsi="Times New Roman" w:cs="Times New Roman"/>
          <w:bCs/>
        </w:rPr>
        <w:t xml:space="preserve"> потребительского рынка</w:t>
      </w:r>
      <w:r w:rsidR="00D85847" w:rsidRPr="00307BC2">
        <w:rPr>
          <w:rFonts w:ascii="Times New Roman" w:hAnsi="Times New Roman" w:cs="Times New Roman"/>
          <w:bCs/>
        </w:rPr>
        <w:t xml:space="preserve"> и развития предпринимательства администрации города Евпатории Республики Крым</w:t>
      </w:r>
      <w:r w:rsidR="00D85847" w:rsidRPr="00307BC2">
        <w:rPr>
          <w:rFonts w:ascii="Times New Roman" w:hAnsi="Times New Roman" w:cs="Times New Roman"/>
        </w:rPr>
        <w:t>.</w:t>
      </w:r>
    </w:p>
    <w:p w:rsidR="00D85847" w:rsidRPr="00307BC2" w:rsidRDefault="000207B1" w:rsidP="0028224B">
      <w:pPr>
        <w:ind w:firstLine="709"/>
        <w:jc w:val="both"/>
        <w:rPr>
          <w:rFonts w:ascii="Times New Roman" w:hAnsi="Times New Roman" w:cs="Times New Roman"/>
        </w:rPr>
      </w:pPr>
      <w:r>
        <w:rPr>
          <w:rFonts w:ascii="Times New Roman" w:hAnsi="Times New Roman" w:cs="Times New Roman"/>
        </w:rPr>
        <w:t>2.5</w:t>
      </w:r>
      <w:r w:rsidR="00DB67E4">
        <w:rPr>
          <w:rFonts w:ascii="Times New Roman" w:hAnsi="Times New Roman" w:cs="Times New Roman"/>
        </w:rPr>
        <w:t>.</w:t>
      </w:r>
      <w:r w:rsidR="00D85847" w:rsidRPr="00307BC2">
        <w:rPr>
          <w:rFonts w:ascii="Times New Roman" w:hAnsi="Times New Roman" w:cs="Times New Roman"/>
        </w:rPr>
        <w:t xml:space="preserve"> Сокращенное наименование </w:t>
      </w:r>
      <w:r w:rsidR="00D85847">
        <w:rPr>
          <w:rFonts w:ascii="Times New Roman" w:hAnsi="Times New Roman" w:cs="Times New Roman"/>
        </w:rPr>
        <w:t>–</w:t>
      </w:r>
      <w:r w:rsidR="00D85847" w:rsidRPr="00307BC2">
        <w:rPr>
          <w:rFonts w:ascii="Times New Roman" w:hAnsi="Times New Roman" w:cs="Times New Roman"/>
        </w:rPr>
        <w:t xml:space="preserve"> </w:t>
      </w:r>
      <w:proofErr w:type="spellStart"/>
      <w:r w:rsidR="00DB67E4">
        <w:rPr>
          <w:rFonts w:ascii="Times New Roman" w:hAnsi="Times New Roman" w:cs="Times New Roman"/>
        </w:rPr>
        <w:t>У</w:t>
      </w:r>
      <w:r w:rsidR="00D85847" w:rsidRPr="00307BC2">
        <w:rPr>
          <w:rFonts w:ascii="Times New Roman" w:hAnsi="Times New Roman" w:cs="Times New Roman"/>
        </w:rPr>
        <w:t>ПРиРП</w:t>
      </w:r>
      <w:proofErr w:type="spellEnd"/>
      <w:r w:rsidR="00D85847" w:rsidRPr="00307BC2">
        <w:rPr>
          <w:rFonts w:ascii="Times New Roman" w:hAnsi="Times New Roman" w:cs="Times New Roman"/>
        </w:rPr>
        <w:t xml:space="preserve"> администрации города Евпатории РК.</w:t>
      </w:r>
    </w:p>
    <w:p w:rsidR="00D85847" w:rsidRPr="00307BC2" w:rsidRDefault="000207B1" w:rsidP="0028224B">
      <w:pPr>
        <w:ind w:firstLine="709"/>
        <w:jc w:val="both"/>
        <w:rPr>
          <w:rFonts w:ascii="Times New Roman" w:hAnsi="Times New Roman" w:cs="Times New Roman"/>
        </w:rPr>
      </w:pPr>
      <w:r>
        <w:rPr>
          <w:rFonts w:ascii="Times New Roman" w:hAnsi="Times New Roman" w:cs="Times New Roman"/>
        </w:rPr>
        <w:t>2.6</w:t>
      </w:r>
      <w:r w:rsidR="00DB67E4">
        <w:rPr>
          <w:rFonts w:ascii="Times New Roman" w:hAnsi="Times New Roman" w:cs="Times New Roman"/>
        </w:rPr>
        <w:t>.</w:t>
      </w:r>
      <w:r w:rsidR="00D85847">
        <w:rPr>
          <w:rFonts w:ascii="Times New Roman" w:hAnsi="Times New Roman" w:cs="Times New Roman"/>
        </w:rPr>
        <w:t xml:space="preserve"> Юридический адрес:</w:t>
      </w:r>
      <w:r w:rsidR="00CA269A">
        <w:rPr>
          <w:rFonts w:ascii="Times New Roman" w:hAnsi="Times New Roman" w:cs="Times New Roman"/>
        </w:rPr>
        <w:t xml:space="preserve"> </w:t>
      </w:r>
      <w:r w:rsidR="00D85847" w:rsidRPr="00307BC2">
        <w:rPr>
          <w:rFonts w:ascii="Times New Roman" w:hAnsi="Times New Roman" w:cs="Times New Roman"/>
        </w:rPr>
        <w:t xml:space="preserve">297408, Российская Федерация, Республика </w:t>
      </w:r>
      <w:proofErr w:type="gramStart"/>
      <w:r w:rsidR="00D85847" w:rsidRPr="00307BC2">
        <w:rPr>
          <w:rFonts w:ascii="Times New Roman" w:hAnsi="Times New Roman" w:cs="Times New Roman"/>
        </w:rPr>
        <w:t xml:space="preserve">Крым, </w:t>
      </w:r>
      <w:r w:rsidR="00DB67E4">
        <w:rPr>
          <w:rFonts w:ascii="Times New Roman" w:hAnsi="Times New Roman" w:cs="Times New Roman"/>
        </w:rPr>
        <w:t xml:space="preserve">  </w:t>
      </w:r>
      <w:proofErr w:type="gramEnd"/>
      <w:r w:rsidR="00DB67E4">
        <w:rPr>
          <w:rFonts w:ascii="Times New Roman" w:hAnsi="Times New Roman" w:cs="Times New Roman"/>
        </w:rPr>
        <w:t xml:space="preserve">     </w:t>
      </w:r>
      <w:r w:rsidR="001C3908">
        <w:rPr>
          <w:rFonts w:ascii="Times New Roman" w:hAnsi="Times New Roman" w:cs="Times New Roman"/>
        </w:rPr>
        <w:t xml:space="preserve">                  </w:t>
      </w:r>
      <w:r w:rsidR="00D85847" w:rsidRPr="00307BC2">
        <w:rPr>
          <w:rFonts w:ascii="Times New Roman" w:hAnsi="Times New Roman" w:cs="Times New Roman"/>
        </w:rPr>
        <w:lastRenderedPageBreak/>
        <w:t>г.</w:t>
      </w:r>
      <w:r w:rsidR="00DB67E4">
        <w:rPr>
          <w:rFonts w:ascii="Times New Roman" w:hAnsi="Times New Roman" w:cs="Times New Roman"/>
        </w:rPr>
        <w:t xml:space="preserve"> </w:t>
      </w:r>
      <w:r w:rsidR="00D85847" w:rsidRPr="00307BC2">
        <w:rPr>
          <w:rFonts w:ascii="Times New Roman" w:hAnsi="Times New Roman" w:cs="Times New Roman"/>
        </w:rPr>
        <w:t>Евпатория, ул.</w:t>
      </w:r>
      <w:r w:rsidR="00DB67E4">
        <w:rPr>
          <w:rFonts w:ascii="Times New Roman" w:hAnsi="Times New Roman" w:cs="Times New Roman"/>
        </w:rPr>
        <w:t xml:space="preserve"> </w:t>
      </w:r>
      <w:r w:rsidR="00D85847" w:rsidRPr="00307BC2">
        <w:rPr>
          <w:rFonts w:ascii="Times New Roman" w:hAnsi="Times New Roman" w:cs="Times New Roman"/>
        </w:rPr>
        <w:t>Революции, 50/5.</w:t>
      </w:r>
    </w:p>
    <w:p w:rsidR="00D85847" w:rsidRPr="00307BC2" w:rsidRDefault="000207B1" w:rsidP="0028224B">
      <w:pPr>
        <w:ind w:firstLine="709"/>
        <w:jc w:val="both"/>
        <w:rPr>
          <w:rFonts w:ascii="Times New Roman" w:hAnsi="Times New Roman" w:cs="Times New Roman"/>
        </w:rPr>
      </w:pPr>
      <w:r>
        <w:rPr>
          <w:rFonts w:ascii="Times New Roman" w:hAnsi="Times New Roman" w:cs="Times New Roman"/>
        </w:rPr>
        <w:t>2.7</w:t>
      </w:r>
      <w:r w:rsidR="00DB67E4">
        <w:rPr>
          <w:rFonts w:ascii="Times New Roman" w:hAnsi="Times New Roman" w:cs="Times New Roman"/>
        </w:rPr>
        <w:t xml:space="preserve">. </w:t>
      </w:r>
      <w:r w:rsidR="00D85847">
        <w:rPr>
          <w:rFonts w:ascii="Times New Roman" w:hAnsi="Times New Roman" w:cs="Times New Roman"/>
        </w:rPr>
        <w:t>Местонахождение:</w:t>
      </w:r>
      <w:r w:rsidR="00CA269A">
        <w:rPr>
          <w:rFonts w:ascii="Times New Roman" w:hAnsi="Times New Roman" w:cs="Times New Roman"/>
        </w:rPr>
        <w:t xml:space="preserve"> </w:t>
      </w:r>
      <w:r w:rsidR="00D85847">
        <w:rPr>
          <w:rFonts w:ascii="Times New Roman" w:hAnsi="Times New Roman" w:cs="Times New Roman"/>
        </w:rPr>
        <w:t>297408</w:t>
      </w:r>
      <w:r w:rsidR="00D85847" w:rsidRPr="00307BC2">
        <w:rPr>
          <w:rFonts w:ascii="Times New Roman" w:hAnsi="Times New Roman" w:cs="Times New Roman"/>
        </w:rPr>
        <w:t xml:space="preserve">, Российская Федерация, Республика </w:t>
      </w:r>
      <w:proofErr w:type="gramStart"/>
      <w:r w:rsidR="00D85847" w:rsidRPr="00307BC2">
        <w:rPr>
          <w:rFonts w:ascii="Times New Roman" w:hAnsi="Times New Roman" w:cs="Times New Roman"/>
        </w:rPr>
        <w:t xml:space="preserve">Крым, </w:t>
      </w:r>
      <w:r w:rsidR="00DB67E4">
        <w:rPr>
          <w:rFonts w:ascii="Times New Roman" w:hAnsi="Times New Roman" w:cs="Times New Roman"/>
        </w:rPr>
        <w:t xml:space="preserve">  </w:t>
      </w:r>
      <w:proofErr w:type="gramEnd"/>
      <w:r w:rsidR="00DB67E4">
        <w:rPr>
          <w:rFonts w:ascii="Times New Roman" w:hAnsi="Times New Roman" w:cs="Times New Roman"/>
        </w:rPr>
        <w:t xml:space="preserve">     </w:t>
      </w:r>
      <w:r w:rsidR="001C3908">
        <w:rPr>
          <w:rFonts w:ascii="Times New Roman" w:hAnsi="Times New Roman" w:cs="Times New Roman"/>
        </w:rPr>
        <w:t xml:space="preserve">                   </w:t>
      </w:r>
      <w:r w:rsidR="00DB67E4">
        <w:rPr>
          <w:rFonts w:ascii="Times New Roman" w:hAnsi="Times New Roman" w:cs="Times New Roman"/>
        </w:rPr>
        <w:t xml:space="preserve">    </w:t>
      </w:r>
      <w:r w:rsidR="00D85847" w:rsidRPr="00307BC2">
        <w:rPr>
          <w:rFonts w:ascii="Times New Roman" w:hAnsi="Times New Roman" w:cs="Times New Roman"/>
        </w:rPr>
        <w:t>г.</w:t>
      </w:r>
      <w:r w:rsidR="00DB67E4">
        <w:rPr>
          <w:rFonts w:ascii="Times New Roman" w:hAnsi="Times New Roman" w:cs="Times New Roman"/>
        </w:rPr>
        <w:t xml:space="preserve"> </w:t>
      </w:r>
      <w:r w:rsidR="00D85847" w:rsidRPr="00307BC2">
        <w:rPr>
          <w:rFonts w:ascii="Times New Roman" w:hAnsi="Times New Roman" w:cs="Times New Roman"/>
        </w:rPr>
        <w:t>Евпатория, ул.</w:t>
      </w:r>
      <w:r w:rsidR="00DB67E4">
        <w:rPr>
          <w:rFonts w:ascii="Times New Roman" w:hAnsi="Times New Roman" w:cs="Times New Roman"/>
        </w:rPr>
        <w:t xml:space="preserve"> </w:t>
      </w:r>
      <w:r w:rsidR="00D85847" w:rsidRPr="00307BC2">
        <w:rPr>
          <w:rFonts w:ascii="Times New Roman" w:hAnsi="Times New Roman" w:cs="Times New Roman"/>
        </w:rPr>
        <w:t>Революции, 50/5.</w:t>
      </w:r>
    </w:p>
    <w:p w:rsidR="00D85847" w:rsidRPr="00464594" w:rsidRDefault="000207B1" w:rsidP="0028224B">
      <w:pPr>
        <w:ind w:firstLine="709"/>
        <w:jc w:val="both"/>
        <w:rPr>
          <w:rFonts w:ascii="Times New Roman" w:hAnsi="Times New Roman" w:cs="Times New Roman"/>
        </w:rPr>
      </w:pPr>
      <w:r>
        <w:rPr>
          <w:rFonts w:ascii="Times New Roman" w:hAnsi="Times New Roman" w:cs="Times New Roman"/>
        </w:rPr>
        <w:t>2.8</w:t>
      </w:r>
      <w:r w:rsidR="007376F5">
        <w:rPr>
          <w:rFonts w:ascii="Times New Roman" w:hAnsi="Times New Roman" w:cs="Times New Roman"/>
        </w:rPr>
        <w:t>. Управление подконтрольно</w:t>
      </w:r>
      <w:r w:rsidR="00570DD1">
        <w:rPr>
          <w:rFonts w:ascii="Times New Roman" w:hAnsi="Times New Roman" w:cs="Times New Roman"/>
        </w:rPr>
        <w:t xml:space="preserve"> А</w:t>
      </w:r>
      <w:r w:rsidR="00D85847" w:rsidRPr="00464594">
        <w:rPr>
          <w:rFonts w:ascii="Times New Roman" w:hAnsi="Times New Roman" w:cs="Times New Roman"/>
        </w:rPr>
        <w:t>дминистрации</w:t>
      </w:r>
      <w:r w:rsidR="00570DD1">
        <w:rPr>
          <w:rFonts w:ascii="Times New Roman" w:hAnsi="Times New Roman" w:cs="Times New Roman"/>
        </w:rPr>
        <w:t>.</w:t>
      </w:r>
    </w:p>
    <w:p w:rsidR="00CA269A" w:rsidRDefault="00CA269A" w:rsidP="00CA269A">
      <w:pPr>
        <w:jc w:val="both"/>
        <w:rPr>
          <w:rFonts w:ascii="Times New Roman" w:hAnsi="Times New Roman" w:cs="Times New Roman"/>
          <w:b/>
        </w:rPr>
      </w:pPr>
    </w:p>
    <w:p w:rsidR="00D85847" w:rsidRPr="00D04D88" w:rsidRDefault="00CA269A" w:rsidP="00BD57B7">
      <w:pPr>
        <w:jc w:val="center"/>
        <w:rPr>
          <w:rFonts w:ascii="Times New Roman" w:hAnsi="Times New Roman" w:cs="Times New Roman"/>
        </w:rPr>
      </w:pPr>
      <w:r w:rsidRPr="00D04D88">
        <w:rPr>
          <w:rFonts w:ascii="Times New Roman" w:hAnsi="Times New Roman" w:cs="Times New Roman"/>
        </w:rPr>
        <w:t>3.</w:t>
      </w:r>
      <w:r w:rsidR="00DD6B40">
        <w:rPr>
          <w:rFonts w:ascii="Times New Roman" w:hAnsi="Times New Roman" w:cs="Times New Roman"/>
        </w:rPr>
        <w:t xml:space="preserve"> </w:t>
      </w:r>
      <w:r w:rsidR="00D85847" w:rsidRPr="00D04D88">
        <w:rPr>
          <w:rFonts w:ascii="Times New Roman" w:hAnsi="Times New Roman" w:cs="Times New Roman"/>
        </w:rPr>
        <w:t xml:space="preserve">Правовая </w:t>
      </w:r>
      <w:r w:rsidR="00DD6B40">
        <w:rPr>
          <w:rFonts w:ascii="Times New Roman" w:hAnsi="Times New Roman" w:cs="Times New Roman"/>
        </w:rPr>
        <w:t>основа деятельности Управления</w:t>
      </w:r>
    </w:p>
    <w:p w:rsidR="00CA269A" w:rsidRPr="00AE5E63" w:rsidRDefault="00CA269A" w:rsidP="00CA269A">
      <w:pPr>
        <w:ind w:left="3192"/>
        <w:jc w:val="both"/>
        <w:rPr>
          <w:rFonts w:ascii="Times New Roman" w:hAnsi="Times New Roman" w:cs="Times New Roman"/>
          <w:b/>
        </w:rPr>
      </w:pPr>
    </w:p>
    <w:p w:rsidR="00D85847" w:rsidRPr="00D322AF" w:rsidRDefault="00DD6B40" w:rsidP="00140D18">
      <w:pPr>
        <w:ind w:firstLine="709"/>
        <w:jc w:val="both"/>
        <w:rPr>
          <w:rFonts w:ascii="Times New Roman" w:hAnsi="Times New Roman" w:cs="Times New Roman"/>
          <w:color w:val="auto"/>
        </w:rPr>
      </w:pPr>
      <w:r>
        <w:rPr>
          <w:rFonts w:ascii="Times New Roman" w:hAnsi="Times New Roman" w:cs="Times New Roman"/>
          <w:color w:val="auto"/>
        </w:rPr>
        <w:t xml:space="preserve">3.1. </w:t>
      </w:r>
      <w:r w:rsidR="00D85847" w:rsidRPr="00D322AF">
        <w:rPr>
          <w:rFonts w:ascii="Times New Roman" w:hAnsi="Times New Roman" w:cs="Times New Roman"/>
          <w:color w:val="auto"/>
        </w:rPr>
        <w:t>Правовую основу организ</w:t>
      </w:r>
      <w:r>
        <w:rPr>
          <w:rFonts w:ascii="Times New Roman" w:hAnsi="Times New Roman" w:cs="Times New Roman"/>
          <w:color w:val="auto"/>
        </w:rPr>
        <w:t>ации и деятельности Управления</w:t>
      </w:r>
      <w:r w:rsidR="00D85847" w:rsidRPr="00D322AF">
        <w:rPr>
          <w:rFonts w:ascii="Times New Roman" w:hAnsi="Times New Roman" w:cs="Times New Roman"/>
          <w:color w:val="auto"/>
        </w:rPr>
        <w:t xml:space="preserve"> составляют Конституция Российской Федерации, Федеральный закон </w:t>
      </w:r>
      <w:r w:rsidR="00AF05CC">
        <w:rPr>
          <w:rFonts w:ascii="Times New Roman" w:hAnsi="Times New Roman" w:cs="Times New Roman"/>
          <w:color w:val="auto"/>
        </w:rPr>
        <w:t xml:space="preserve">от </w:t>
      </w:r>
      <w:r w:rsidR="00D85847" w:rsidRPr="00D322AF">
        <w:rPr>
          <w:rFonts w:ascii="Times New Roman" w:hAnsi="Times New Roman" w:cs="Times New Roman"/>
          <w:color w:val="auto"/>
        </w:rPr>
        <w:t xml:space="preserve">06.10.2003 № 131-ФЗ </w:t>
      </w:r>
      <w:r w:rsidR="00AF05CC">
        <w:rPr>
          <w:rFonts w:ascii="Times New Roman" w:hAnsi="Times New Roman" w:cs="Times New Roman"/>
          <w:color w:val="auto"/>
        </w:rPr>
        <w:t xml:space="preserve">     </w:t>
      </w:r>
      <w:r w:rsidR="001C3908">
        <w:rPr>
          <w:rFonts w:ascii="Times New Roman" w:hAnsi="Times New Roman" w:cs="Times New Roman"/>
          <w:color w:val="auto"/>
        </w:rPr>
        <w:t xml:space="preserve">                       </w:t>
      </w:r>
      <w:r w:rsidR="00D85847" w:rsidRPr="00D322AF">
        <w:rPr>
          <w:rFonts w:ascii="Times New Roman" w:hAnsi="Times New Roman" w:cs="Times New Roman"/>
          <w:color w:val="auto"/>
        </w:rPr>
        <w:t>«Об общих принципах организации местного самоуправления в Российской Федерации», федеральные законы, правовые акты Президента и Правительства Российской Федерации, иных федеральных органов, принятые в пределах их компетенции, Конституция Республики Крым, законы Республики Крым, правовые акты Главы Республики Крым, Совета министров Республики Крым, Устав муниципального образования городской округ Евпатория Республики Крым,</w:t>
      </w:r>
      <w:r w:rsidR="00D85847">
        <w:rPr>
          <w:rFonts w:ascii="Times New Roman" w:hAnsi="Times New Roman" w:cs="Times New Roman"/>
          <w:color w:val="auto"/>
        </w:rPr>
        <w:t xml:space="preserve"> муниципальные нормативные правовые акты</w:t>
      </w:r>
      <w:r w:rsidR="00D85847" w:rsidRPr="00D322AF">
        <w:rPr>
          <w:rFonts w:ascii="Times New Roman" w:hAnsi="Times New Roman" w:cs="Times New Roman"/>
          <w:color w:val="auto"/>
        </w:rPr>
        <w:t>.</w:t>
      </w:r>
    </w:p>
    <w:p w:rsidR="00D85847" w:rsidRPr="00D322AF" w:rsidRDefault="00AF05CC" w:rsidP="00140D18">
      <w:pPr>
        <w:ind w:firstLine="709"/>
        <w:jc w:val="both"/>
        <w:rPr>
          <w:rFonts w:ascii="Times New Roman" w:hAnsi="Times New Roman" w:cs="Times New Roman"/>
          <w:color w:val="auto"/>
        </w:rPr>
      </w:pPr>
      <w:r>
        <w:rPr>
          <w:rFonts w:ascii="Times New Roman" w:hAnsi="Times New Roman" w:cs="Times New Roman"/>
          <w:color w:val="auto"/>
        </w:rPr>
        <w:t>3.2. При осуществлени</w:t>
      </w:r>
      <w:r w:rsidR="0090245D">
        <w:rPr>
          <w:rFonts w:ascii="Times New Roman" w:hAnsi="Times New Roman" w:cs="Times New Roman"/>
          <w:color w:val="auto"/>
        </w:rPr>
        <w:t>и своей деятельности Управление</w:t>
      </w:r>
      <w:r>
        <w:rPr>
          <w:rFonts w:ascii="Times New Roman" w:hAnsi="Times New Roman" w:cs="Times New Roman"/>
          <w:color w:val="auto"/>
        </w:rPr>
        <w:t xml:space="preserve"> взаимодействует с иными структурными подразделениями А</w:t>
      </w:r>
      <w:r w:rsidR="00D85847" w:rsidRPr="00D322AF">
        <w:rPr>
          <w:rFonts w:ascii="Times New Roman" w:hAnsi="Times New Roman" w:cs="Times New Roman"/>
          <w:color w:val="auto"/>
        </w:rPr>
        <w:t>дминистрации, в ра</w:t>
      </w:r>
      <w:r w:rsidR="009950CB">
        <w:rPr>
          <w:rFonts w:ascii="Times New Roman" w:hAnsi="Times New Roman" w:cs="Times New Roman"/>
          <w:color w:val="auto"/>
        </w:rPr>
        <w:t>мках полномочий, закрепленных</w:t>
      </w:r>
      <w:r w:rsidR="00D85847" w:rsidRPr="00D322AF">
        <w:rPr>
          <w:rFonts w:ascii="Times New Roman" w:hAnsi="Times New Roman" w:cs="Times New Roman"/>
          <w:color w:val="auto"/>
        </w:rPr>
        <w:t xml:space="preserve"> настоящим Положением.</w:t>
      </w:r>
    </w:p>
    <w:p w:rsidR="00D85847" w:rsidRDefault="00D85847" w:rsidP="00BD57B7">
      <w:pPr>
        <w:jc w:val="center"/>
        <w:rPr>
          <w:rFonts w:ascii="Times New Roman" w:hAnsi="Times New Roman" w:cs="Times New Roman"/>
          <w:b/>
        </w:rPr>
      </w:pPr>
    </w:p>
    <w:p w:rsidR="00D85847" w:rsidRPr="00D04D88" w:rsidRDefault="00D85847" w:rsidP="00BD57B7">
      <w:pPr>
        <w:jc w:val="center"/>
        <w:rPr>
          <w:rFonts w:ascii="Times New Roman" w:hAnsi="Times New Roman" w:cs="Times New Roman"/>
        </w:rPr>
      </w:pPr>
      <w:r w:rsidRPr="00D04D88">
        <w:rPr>
          <w:rFonts w:ascii="Times New Roman" w:hAnsi="Times New Roman" w:cs="Times New Roman"/>
        </w:rPr>
        <w:t>4. Финансир</w:t>
      </w:r>
      <w:r w:rsidR="00BD57B7">
        <w:rPr>
          <w:rFonts w:ascii="Times New Roman" w:hAnsi="Times New Roman" w:cs="Times New Roman"/>
        </w:rPr>
        <w:t>ование деятельности Управления</w:t>
      </w:r>
    </w:p>
    <w:p w:rsidR="00CA269A" w:rsidRPr="00464594" w:rsidRDefault="00CA269A" w:rsidP="00EE789A">
      <w:pPr>
        <w:ind w:left="1224" w:firstLine="900"/>
        <w:jc w:val="both"/>
        <w:rPr>
          <w:rFonts w:ascii="Times New Roman" w:hAnsi="Times New Roman" w:cs="Times New Roman"/>
        </w:rPr>
      </w:pPr>
    </w:p>
    <w:p w:rsidR="00D85847" w:rsidRPr="00464594" w:rsidRDefault="00BD57B7" w:rsidP="0028224B">
      <w:pPr>
        <w:ind w:firstLine="709"/>
        <w:jc w:val="both"/>
        <w:rPr>
          <w:rFonts w:ascii="Times New Roman" w:hAnsi="Times New Roman" w:cs="Times New Roman"/>
        </w:rPr>
      </w:pPr>
      <w:r>
        <w:rPr>
          <w:rFonts w:ascii="Times New Roman" w:hAnsi="Times New Roman" w:cs="Times New Roman"/>
        </w:rPr>
        <w:t xml:space="preserve">4.1. </w:t>
      </w:r>
      <w:r w:rsidR="00D85847" w:rsidRPr="00464594">
        <w:rPr>
          <w:rFonts w:ascii="Times New Roman" w:hAnsi="Times New Roman" w:cs="Times New Roman"/>
        </w:rPr>
        <w:t xml:space="preserve">Финансирование </w:t>
      </w:r>
      <w:r>
        <w:rPr>
          <w:rFonts w:ascii="Times New Roman" w:hAnsi="Times New Roman" w:cs="Times New Roman"/>
        </w:rPr>
        <w:t>Управления</w:t>
      </w:r>
      <w:r w:rsidR="00D85847" w:rsidRPr="00464594">
        <w:rPr>
          <w:rFonts w:ascii="Times New Roman" w:hAnsi="Times New Roman" w:cs="Times New Roman"/>
        </w:rPr>
        <w:t xml:space="preserve">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D85847" w:rsidRPr="00464594" w:rsidRDefault="00BD57B7" w:rsidP="0028224B">
      <w:pPr>
        <w:ind w:firstLine="709"/>
        <w:jc w:val="both"/>
        <w:rPr>
          <w:rFonts w:ascii="Times New Roman" w:hAnsi="Times New Roman" w:cs="Times New Roman"/>
        </w:rPr>
      </w:pPr>
      <w:r>
        <w:rPr>
          <w:rFonts w:ascii="Times New Roman" w:hAnsi="Times New Roman" w:cs="Times New Roman"/>
        </w:rPr>
        <w:t xml:space="preserve">4.2. </w:t>
      </w:r>
      <w:r w:rsidR="00D85847" w:rsidRPr="00464594">
        <w:rPr>
          <w:rFonts w:ascii="Times New Roman" w:hAnsi="Times New Roman" w:cs="Times New Roman"/>
        </w:rPr>
        <w:t xml:space="preserve">Расходы на содержание </w:t>
      </w:r>
      <w:r>
        <w:rPr>
          <w:rFonts w:ascii="Times New Roman" w:hAnsi="Times New Roman" w:cs="Times New Roman"/>
        </w:rPr>
        <w:t>Управления</w:t>
      </w:r>
      <w:r w:rsidR="00D85847" w:rsidRPr="00464594">
        <w:rPr>
          <w:rFonts w:ascii="Times New Roman" w:hAnsi="Times New Roman" w:cs="Times New Roman"/>
        </w:rPr>
        <w:t xml:space="preserve"> утверждаются </w:t>
      </w:r>
      <w:r w:rsidR="00BC4C11">
        <w:rPr>
          <w:rFonts w:ascii="Times New Roman" w:hAnsi="Times New Roman" w:cs="Times New Roman"/>
        </w:rPr>
        <w:t>Советом по представлению главы а</w:t>
      </w:r>
      <w:r w:rsidR="00D85847" w:rsidRPr="00464594">
        <w:rPr>
          <w:rFonts w:ascii="Times New Roman" w:hAnsi="Times New Roman" w:cs="Times New Roman"/>
        </w:rPr>
        <w:t>дминистрации и производятся за счет средств местного бюджета на основании бюджетной сметы.</w:t>
      </w:r>
    </w:p>
    <w:p w:rsidR="00D85847" w:rsidRPr="00464594" w:rsidRDefault="00553764" w:rsidP="0028224B">
      <w:pPr>
        <w:ind w:firstLine="709"/>
        <w:jc w:val="both"/>
        <w:rPr>
          <w:rFonts w:ascii="Times New Roman" w:hAnsi="Times New Roman" w:cs="Times New Roman"/>
        </w:rPr>
      </w:pPr>
      <w:r>
        <w:rPr>
          <w:rFonts w:ascii="Times New Roman" w:hAnsi="Times New Roman" w:cs="Times New Roman"/>
        </w:rPr>
        <w:t xml:space="preserve">4.3. </w:t>
      </w:r>
      <w:r w:rsidR="00D85847" w:rsidRPr="00464594">
        <w:rPr>
          <w:rFonts w:ascii="Times New Roman" w:hAnsi="Times New Roman" w:cs="Times New Roman"/>
        </w:rPr>
        <w:t xml:space="preserve">Размер и виды денежного содержания лиц, работающих в </w:t>
      </w:r>
      <w:r>
        <w:rPr>
          <w:rFonts w:ascii="Times New Roman" w:hAnsi="Times New Roman" w:cs="Times New Roman"/>
        </w:rPr>
        <w:t>Управлении</w:t>
      </w:r>
      <w:r w:rsidR="00D85847" w:rsidRPr="00464594">
        <w:rPr>
          <w:rFonts w:ascii="Times New Roman" w:hAnsi="Times New Roman" w:cs="Times New Roman"/>
        </w:rPr>
        <w:t xml:space="preserve">, устанавливаются в соответствии с действующим законодательством, в пределах средств, выделенных на содержание </w:t>
      </w:r>
      <w:r>
        <w:rPr>
          <w:rFonts w:ascii="Times New Roman" w:hAnsi="Times New Roman" w:cs="Times New Roman"/>
        </w:rPr>
        <w:t>Управления</w:t>
      </w:r>
      <w:r w:rsidR="00D85847" w:rsidRPr="00464594">
        <w:rPr>
          <w:rFonts w:ascii="Times New Roman" w:hAnsi="Times New Roman" w:cs="Times New Roman"/>
        </w:rPr>
        <w:t>.</w:t>
      </w:r>
    </w:p>
    <w:p w:rsidR="00D85847" w:rsidRDefault="00D85847" w:rsidP="0028224B">
      <w:pPr>
        <w:ind w:firstLine="709"/>
        <w:jc w:val="center"/>
        <w:rPr>
          <w:rFonts w:ascii="Times New Roman" w:hAnsi="Times New Roman" w:cs="Times New Roman"/>
          <w:b/>
        </w:rPr>
      </w:pPr>
    </w:p>
    <w:p w:rsidR="00D85847" w:rsidRPr="00037325" w:rsidRDefault="00CA269A" w:rsidP="002A3CD9">
      <w:pPr>
        <w:jc w:val="center"/>
        <w:rPr>
          <w:rFonts w:ascii="Times New Roman" w:hAnsi="Times New Roman" w:cs="Times New Roman"/>
          <w:b/>
        </w:rPr>
      </w:pPr>
      <w:r>
        <w:rPr>
          <w:rFonts w:ascii="Times New Roman" w:hAnsi="Times New Roman" w:cs="Times New Roman"/>
          <w:b/>
        </w:rPr>
        <w:t>Глава II</w:t>
      </w:r>
      <w:r w:rsidR="002A3CD9">
        <w:rPr>
          <w:rFonts w:ascii="Times New Roman" w:hAnsi="Times New Roman" w:cs="Times New Roman"/>
          <w:b/>
        </w:rPr>
        <w:t xml:space="preserve">. </w:t>
      </w:r>
      <w:r w:rsidR="00752459">
        <w:rPr>
          <w:rFonts w:ascii="Times New Roman" w:hAnsi="Times New Roman" w:cs="Times New Roman"/>
          <w:b/>
        </w:rPr>
        <w:t>Компетенция Управления</w:t>
      </w:r>
    </w:p>
    <w:p w:rsidR="00D85847" w:rsidRPr="00037325" w:rsidRDefault="00D85847" w:rsidP="00140D18">
      <w:pPr>
        <w:jc w:val="both"/>
        <w:rPr>
          <w:rFonts w:ascii="Times New Roman" w:hAnsi="Times New Roman" w:cs="Times New Roman"/>
        </w:rPr>
      </w:pPr>
    </w:p>
    <w:p w:rsidR="00D85847" w:rsidRPr="00D04D88" w:rsidRDefault="00140D18" w:rsidP="00140D18">
      <w:pPr>
        <w:jc w:val="center"/>
        <w:rPr>
          <w:rFonts w:ascii="Times New Roman" w:hAnsi="Times New Roman" w:cs="Times New Roman"/>
        </w:rPr>
      </w:pPr>
      <w:r>
        <w:rPr>
          <w:rFonts w:ascii="Times New Roman" w:hAnsi="Times New Roman" w:cs="Times New Roman"/>
        </w:rPr>
        <w:t>5. Полномочия Управления</w:t>
      </w:r>
    </w:p>
    <w:p w:rsidR="00CA269A" w:rsidRPr="0004794B" w:rsidRDefault="00CA269A" w:rsidP="00CA269A">
      <w:pPr>
        <w:jc w:val="center"/>
        <w:rPr>
          <w:rFonts w:ascii="Times New Roman" w:hAnsi="Times New Roman" w:cs="Times New Roman"/>
          <w:b/>
          <w:color w:val="auto"/>
        </w:rPr>
      </w:pPr>
    </w:p>
    <w:p w:rsidR="00D85847" w:rsidRPr="00F32F13" w:rsidRDefault="00D85847" w:rsidP="00A3660C">
      <w:pPr>
        <w:ind w:firstLine="709"/>
        <w:jc w:val="both"/>
        <w:rPr>
          <w:rFonts w:ascii="Times New Roman" w:hAnsi="Times New Roman" w:cs="Times New Roman"/>
        </w:rPr>
      </w:pPr>
      <w:r w:rsidRPr="00F32F13">
        <w:rPr>
          <w:rFonts w:ascii="Times New Roman" w:hAnsi="Times New Roman" w:cs="Times New Roman"/>
        </w:rPr>
        <w:t xml:space="preserve">5.1. </w:t>
      </w:r>
      <w:r w:rsidR="00140D18" w:rsidRPr="00F32F13">
        <w:rPr>
          <w:rFonts w:ascii="Times New Roman" w:hAnsi="Times New Roman" w:cs="Times New Roman"/>
        </w:rPr>
        <w:t>Управление</w:t>
      </w:r>
      <w:r w:rsidRPr="00F32F13">
        <w:rPr>
          <w:rFonts w:ascii="Times New Roman" w:hAnsi="Times New Roman" w:cs="Times New Roman"/>
        </w:rPr>
        <w:t xml:space="preserve"> осуществляет следующие полномочия:</w:t>
      </w:r>
    </w:p>
    <w:p w:rsidR="00D85847" w:rsidRPr="00F32F13" w:rsidRDefault="00A3660C" w:rsidP="00A3660C">
      <w:pPr>
        <w:ind w:firstLine="709"/>
        <w:jc w:val="both"/>
        <w:rPr>
          <w:rFonts w:ascii="Times New Roman" w:hAnsi="Times New Roman" w:cs="Times New Roman"/>
        </w:rPr>
      </w:pPr>
      <w:r w:rsidRPr="00F32F13">
        <w:rPr>
          <w:rFonts w:ascii="Times New Roman" w:hAnsi="Times New Roman" w:cs="Times New Roman"/>
        </w:rPr>
        <w:t>5.1.1</w:t>
      </w:r>
      <w:r w:rsidR="00D85847" w:rsidRPr="00F32F13">
        <w:rPr>
          <w:rFonts w:ascii="Times New Roman" w:hAnsi="Times New Roman" w:cs="Times New Roman"/>
        </w:rPr>
        <w:t>.</w:t>
      </w:r>
      <w:r w:rsidR="00EE687C" w:rsidRPr="00F32F13">
        <w:rPr>
          <w:rFonts w:ascii="Times New Roman" w:hAnsi="Times New Roman" w:cs="Times New Roman"/>
        </w:rPr>
        <w:t xml:space="preserve"> </w:t>
      </w:r>
      <w:r w:rsidR="00D85847" w:rsidRPr="00F32F13">
        <w:rPr>
          <w:rFonts w:ascii="Times New Roman" w:hAnsi="Times New Roman" w:cs="Times New Roman"/>
        </w:rPr>
        <w:t>В сфере потребительского рынка:</w:t>
      </w:r>
    </w:p>
    <w:p w:rsidR="00EE687C" w:rsidRPr="00F32F13" w:rsidRDefault="00140D18" w:rsidP="00BA459D">
      <w:pPr>
        <w:shd w:val="clear" w:color="auto" w:fill="FFFFFF"/>
        <w:tabs>
          <w:tab w:val="left" w:pos="360"/>
        </w:tabs>
        <w:ind w:firstLine="709"/>
        <w:jc w:val="both"/>
        <w:rPr>
          <w:rFonts w:ascii="Times New Roman" w:hAnsi="Times New Roman" w:cs="Times New Roman"/>
        </w:rPr>
      </w:pPr>
      <w:r w:rsidRPr="00616F4D">
        <w:rPr>
          <w:rFonts w:ascii="Times New Roman" w:hAnsi="Times New Roman" w:cs="Times New Roman"/>
        </w:rPr>
        <w:t xml:space="preserve">- </w:t>
      </w:r>
      <w:r w:rsidR="00D85847" w:rsidRPr="00616F4D">
        <w:rPr>
          <w:rFonts w:ascii="Times New Roman" w:hAnsi="Times New Roman" w:cs="Times New Roman"/>
        </w:rPr>
        <w:t>создание условий для обеспечения населения муниципального образования услугами торговли, общественного питания и бытового обслуживания;</w:t>
      </w:r>
    </w:p>
    <w:p w:rsidR="00D85847" w:rsidRPr="00F32F13" w:rsidRDefault="00D85847" w:rsidP="00A3660C">
      <w:pPr>
        <w:tabs>
          <w:tab w:val="left" w:pos="360"/>
        </w:tabs>
        <w:ind w:firstLine="709"/>
        <w:jc w:val="both"/>
        <w:rPr>
          <w:rFonts w:ascii="Times New Roman" w:hAnsi="Times New Roman" w:cs="Times New Roman"/>
        </w:rPr>
      </w:pPr>
      <w:r w:rsidRPr="00F32F13">
        <w:rPr>
          <w:rFonts w:ascii="Times New Roman" w:hAnsi="Times New Roman" w:cs="Times New Roman"/>
        </w:rPr>
        <w:t>-</w:t>
      </w:r>
      <w:r w:rsidR="00140D18" w:rsidRPr="00F32F13">
        <w:rPr>
          <w:rFonts w:ascii="Times New Roman" w:hAnsi="Times New Roman" w:cs="Times New Roman"/>
        </w:rPr>
        <w:t xml:space="preserve"> </w:t>
      </w:r>
      <w:r w:rsidRPr="00F32F13">
        <w:rPr>
          <w:rFonts w:ascii="Times New Roman" w:hAnsi="Times New Roman" w:cs="Times New Roman"/>
        </w:rPr>
        <w:t>подготовка и реализация муниципальных правовых актов по вопросам, связанным с созданием</w:t>
      </w:r>
      <w:r w:rsidR="00A3660C" w:rsidRPr="00F32F13">
        <w:rPr>
          <w:rFonts w:ascii="Times New Roman" w:hAnsi="Times New Roman" w:cs="Times New Roman"/>
        </w:rPr>
        <w:t xml:space="preserve"> условий для обеспечения населения</w:t>
      </w:r>
      <w:r w:rsidRPr="00F32F13">
        <w:rPr>
          <w:rFonts w:ascii="Times New Roman" w:hAnsi="Times New Roman" w:cs="Times New Roman"/>
        </w:rPr>
        <w:t xml:space="preserve"> муниципального образования услугами торговли, общественного питания и бытового обслуживания;</w:t>
      </w:r>
    </w:p>
    <w:p w:rsidR="00D85847" w:rsidRPr="00F32F13" w:rsidRDefault="00140D18" w:rsidP="00A3660C">
      <w:pPr>
        <w:tabs>
          <w:tab w:val="left" w:pos="360"/>
        </w:tabs>
        <w:ind w:firstLine="709"/>
        <w:jc w:val="both"/>
        <w:rPr>
          <w:rFonts w:ascii="Times New Roman" w:hAnsi="Times New Roman" w:cs="Times New Roman"/>
        </w:rPr>
      </w:pPr>
      <w:r w:rsidRPr="00F32F13">
        <w:rPr>
          <w:rFonts w:ascii="Times New Roman" w:hAnsi="Times New Roman" w:cs="Times New Roman"/>
        </w:rPr>
        <w:t xml:space="preserve">- </w:t>
      </w:r>
      <w:r w:rsidR="00D85847" w:rsidRPr="00F32F13">
        <w:rPr>
          <w:rFonts w:ascii="Times New Roman" w:hAnsi="Times New Roman" w:cs="Times New Roman"/>
        </w:rPr>
        <w:t>мониторинг, анализ, прогнозирование развития потребительского рынка городского округа Евпатория</w:t>
      </w:r>
      <w:r w:rsidR="00B17AD1" w:rsidRPr="00F32F13">
        <w:rPr>
          <w:rFonts w:ascii="Times New Roman" w:hAnsi="Times New Roman" w:cs="Times New Roman"/>
        </w:rPr>
        <w:t xml:space="preserve"> Республики Крым, насыщения</w:t>
      </w:r>
      <w:r w:rsidR="00D85847" w:rsidRPr="00F32F13">
        <w:rPr>
          <w:rFonts w:ascii="Times New Roman" w:hAnsi="Times New Roman" w:cs="Times New Roman"/>
        </w:rPr>
        <w:t xml:space="preserve"> его товарами и услугами;</w:t>
      </w:r>
    </w:p>
    <w:p w:rsidR="00D85847" w:rsidRPr="00F32F13" w:rsidRDefault="00140D18" w:rsidP="00A3660C">
      <w:pPr>
        <w:tabs>
          <w:tab w:val="left" w:pos="360"/>
        </w:tabs>
        <w:ind w:firstLine="709"/>
        <w:jc w:val="both"/>
        <w:rPr>
          <w:rFonts w:ascii="Times New Roman" w:hAnsi="Times New Roman" w:cs="Times New Roman"/>
        </w:rPr>
      </w:pPr>
      <w:r w:rsidRPr="00F32F13">
        <w:rPr>
          <w:rFonts w:ascii="Times New Roman" w:hAnsi="Times New Roman" w:cs="Times New Roman"/>
        </w:rPr>
        <w:t>-</w:t>
      </w:r>
      <w:r w:rsidR="00D85847" w:rsidRPr="00F32F13">
        <w:rPr>
          <w:rFonts w:ascii="Times New Roman" w:hAnsi="Times New Roman" w:cs="Times New Roman"/>
        </w:rPr>
        <w:t xml:space="preserve"> проведение анализа финансовых, экономических, социальных и иных показателей сос</w:t>
      </w:r>
      <w:r w:rsidR="00B17AD1" w:rsidRPr="00F32F13">
        <w:rPr>
          <w:rFonts w:ascii="Times New Roman" w:hAnsi="Times New Roman" w:cs="Times New Roman"/>
        </w:rPr>
        <w:t xml:space="preserve">тояния торговли, </w:t>
      </w:r>
      <w:r w:rsidR="00D85847" w:rsidRPr="00F32F13">
        <w:rPr>
          <w:rFonts w:ascii="Times New Roman" w:hAnsi="Times New Roman" w:cs="Times New Roman"/>
        </w:rPr>
        <w:t>эффективности применения мер по развитию торговой деятельности</w:t>
      </w:r>
      <w:r w:rsidR="00B17AD1" w:rsidRPr="00F32F13">
        <w:rPr>
          <w:rFonts w:ascii="Times New Roman" w:hAnsi="Times New Roman" w:cs="Times New Roman"/>
        </w:rPr>
        <w:t xml:space="preserve"> на территории муниципального образования</w:t>
      </w:r>
      <w:r w:rsidR="00D85847" w:rsidRPr="00F32F13">
        <w:rPr>
          <w:rFonts w:ascii="Times New Roman" w:hAnsi="Times New Roman" w:cs="Times New Roman"/>
        </w:rPr>
        <w:t>;</w:t>
      </w:r>
    </w:p>
    <w:p w:rsidR="00D85847" w:rsidRPr="00F32F13" w:rsidRDefault="00140D18" w:rsidP="00A3660C">
      <w:pPr>
        <w:tabs>
          <w:tab w:val="left" w:pos="360"/>
        </w:tabs>
        <w:ind w:firstLine="709"/>
        <w:jc w:val="both"/>
        <w:rPr>
          <w:rFonts w:ascii="Times New Roman" w:hAnsi="Times New Roman" w:cs="Times New Roman"/>
        </w:rPr>
      </w:pPr>
      <w:r w:rsidRPr="00F32F13">
        <w:rPr>
          <w:rFonts w:ascii="Times New Roman" w:hAnsi="Times New Roman" w:cs="Times New Roman"/>
        </w:rPr>
        <w:t>-</w:t>
      </w:r>
      <w:r w:rsidR="00D85847" w:rsidRPr="00F32F13">
        <w:rPr>
          <w:rFonts w:ascii="Times New Roman" w:hAnsi="Times New Roman" w:cs="Times New Roman"/>
        </w:rPr>
        <w:t xml:space="preserve"> регулирование и координация деятельности предприятий, организаций, учреждений, объединений, индивидуальных предпринимателей</w:t>
      </w:r>
      <w:r w:rsidR="00784AA0">
        <w:rPr>
          <w:rFonts w:ascii="Times New Roman" w:hAnsi="Times New Roman" w:cs="Times New Roman"/>
        </w:rPr>
        <w:t xml:space="preserve"> на потребительском рынке </w:t>
      </w:r>
      <w:r w:rsidR="00B17AD1" w:rsidRPr="00F32F13">
        <w:rPr>
          <w:rFonts w:ascii="Times New Roman" w:hAnsi="Times New Roman" w:cs="Times New Roman"/>
        </w:rPr>
        <w:t>муниципального образования</w:t>
      </w:r>
      <w:r w:rsidR="00D85847" w:rsidRPr="00F32F13">
        <w:rPr>
          <w:rFonts w:ascii="Times New Roman" w:hAnsi="Times New Roman" w:cs="Times New Roman"/>
        </w:rPr>
        <w:t xml:space="preserve"> в рамках полномочий, предусмотренных </w:t>
      </w:r>
      <w:r w:rsidR="00D85847" w:rsidRPr="00784AA0">
        <w:rPr>
          <w:rFonts w:ascii="Times New Roman" w:hAnsi="Times New Roman" w:cs="Times New Roman"/>
        </w:rPr>
        <w:t xml:space="preserve">федеральными </w:t>
      </w:r>
      <w:r w:rsidR="00B17AD1" w:rsidRPr="00784AA0">
        <w:rPr>
          <w:rFonts w:ascii="Times New Roman" w:hAnsi="Times New Roman" w:cs="Times New Roman"/>
        </w:rPr>
        <w:t xml:space="preserve">законами Российской Федерации, </w:t>
      </w:r>
      <w:r w:rsidR="00D85847" w:rsidRPr="00784AA0">
        <w:rPr>
          <w:rFonts w:ascii="Times New Roman" w:hAnsi="Times New Roman" w:cs="Times New Roman"/>
        </w:rPr>
        <w:t>законами Республики Крым</w:t>
      </w:r>
      <w:r w:rsidR="00B17AD1" w:rsidRPr="00784AA0">
        <w:rPr>
          <w:rFonts w:ascii="Times New Roman" w:hAnsi="Times New Roman" w:cs="Times New Roman"/>
        </w:rPr>
        <w:t>, муниципальным</w:t>
      </w:r>
      <w:r w:rsidR="00784AA0" w:rsidRPr="00784AA0">
        <w:rPr>
          <w:rFonts w:ascii="Times New Roman" w:hAnsi="Times New Roman" w:cs="Times New Roman"/>
        </w:rPr>
        <w:t>и нормативными правовыми актами;</w:t>
      </w:r>
    </w:p>
    <w:p w:rsidR="00D85847" w:rsidRPr="00F32F13" w:rsidRDefault="00140D18" w:rsidP="00A3660C">
      <w:pPr>
        <w:tabs>
          <w:tab w:val="left" w:pos="360"/>
        </w:tabs>
        <w:ind w:firstLine="709"/>
        <w:jc w:val="both"/>
        <w:rPr>
          <w:rFonts w:ascii="Times New Roman" w:hAnsi="Times New Roman" w:cs="Times New Roman"/>
        </w:rPr>
      </w:pPr>
      <w:r w:rsidRPr="00784AA0">
        <w:rPr>
          <w:rFonts w:ascii="Times New Roman" w:hAnsi="Times New Roman" w:cs="Times New Roman"/>
        </w:rPr>
        <w:lastRenderedPageBreak/>
        <w:t>-</w:t>
      </w:r>
      <w:r w:rsidR="00D85847" w:rsidRPr="00784AA0">
        <w:rPr>
          <w:rFonts w:ascii="Times New Roman" w:hAnsi="Times New Roman" w:cs="Times New Roman"/>
        </w:rPr>
        <w:t xml:space="preserve"> </w:t>
      </w:r>
      <w:r w:rsidR="006A52A1" w:rsidRPr="00784AA0">
        <w:rPr>
          <w:rFonts w:ascii="Times New Roman" w:hAnsi="Times New Roman" w:cs="Times New Roman"/>
        </w:rPr>
        <w:t xml:space="preserve">выполнение мероприятий, направленных на обеспечение </w:t>
      </w:r>
      <w:r w:rsidR="00D85847" w:rsidRPr="00784AA0">
        <w:rPr>
          <w:rFonts w:ascii="Times New Roman" w:hAnsi="Times New Roman" w:cs="Times New Roman"/>
        </w:rPr>
        <w:t xml:space="preserve">участия организаций </w:t>
      </w:r>
      <w:r w:rsidR="006A52A1" w:rsidRPr="00784AA0">
        <w:rPr>
          <w:rFonts w:ascii="Times New Roman" w:hAnsi="Times New Roman" w:cs="Times New Roman"/>
        </w:rPr>
        <w:t xml:space="preserve">сферы </w:t>
      </w:r>
      <w:r w:rsidR="00D85847" w:rsidRPr="00784AA0">
        <w:rPr>
          <w:rFonts w:ascii="Times New Roman" w:hAnsi="Times New Roman" w:cs="Times New Roman"/>
        </w:rPr>
        <w:t xml:space="preserve">торговли, общественного питания и бытового обслуживания, независимо от формы собственности, в комплексном социально-экономическом развитии </w:t>
      </w:r>
      <w:r w:rsidR="006A52A1" w:rsidRPr="00784AA0">
        <w:rPr>
          <w:rFonts w:ascii="Times New Roman" w:hAnsi="Times New Roman" w:cs="Times New Roman"/>
        </w:rPr>
        <w:t>муниципального образования</w:t>
      </w:r>
      <w:r w:rsidR="00D85847" w:rsidRPr="00784AA0">
        <w:rPr>
          <w:rFonts w:ascii="Times New Roman" w:hAnsi="Times New Roman" w:cs="Times New Roman"/>
        </w:rPr>
        <w:t>;</w:t>
      </w:r>
    </w:p>
    <w:p w:rsidR="00D85847" w:rsidRPr="00F32F13" w:rsidRDefault="00140D18" w:rsidP="00A3660C">
      <w:pPr>
        <w:tabs>
          <w:tab w:val="left" w:pos="360"/>
        </w:tabs>
        <w:ind w:firstLine="709"/>
        <w:jc w:val="both"/>
        <w:rPr>
          <w:rFonts w:ascii="Times New Roman" w:hAnsi="Times New Roman" w:cs="Times New Roman"/>
        </w:rPr>
      </w:pPr>
      <w:r w:rsidRPr="00784AA0">
        <w:rPr>
          <w:rFonts w:ascii="Times New Roman" w:hAnsi="Times New Roman" w:cs="Times New Roman"/>
        </w:rPr>
        <w:t>-</w:t>
      </w:r>
      <w:r w:rsidR="00D85847" w:rsidRPr="00784AA0">
        <w:rPr>
          <w:rFonts w:ascii="Times New Roman" w:hAnsi="Times New Roman" w:cs="Times New Roman"/>
        </w:rPr>
        <w:t xml:space="preserve"> осуществление мониторинга цен и товарных запасов социально значимых продовольственных товаров</w:t>
      </w:r>
      <w:r w:rsidR="00751D35" w:rsidRPr="00784AA0">
        <w:rPr>
          <w:rFonts w:ascii="Times New Roman" w:hAnsi="Times New Roman" w:cs="Times New Roman"/>
        </w:rPr>
        <w:t>, а также товаров первой необходимости</w:t>
      </w:r>
      <w:r w:rsidR="00D85847" w:rsidRPr="00784AA0">
        <w:rPr>
          <w:rFonts w:ascii="Times New Roman" w:hAnsi="Times New Roman" w:cs="Times New Roman"/>
        </w:rPr>
        <w:t xml:space="preserve"> на потребительском рынке городского округа Евпатория, отслеживание тенденций текущих ситуаций</w:t>
      </w:r>
      <w:r w:rsidR="00751D35" w:rsidRPr="00784AA0">
        <w:rPr>
          <w:rFonts w:ascii="Times New Roman" w:hAnsi="Times New Roman" w:cs="Times New Roman"/>
        </w:rPr>
        <w:t xml:space="preserve"> в данном направлении</w:t>
      </w:r>
      <w:r w:rsidR="00D85847" w:rsidRPr="00784AA0">
        <w:rPr>
          <w:rFonts w:ascii="Times New Roman" w:hAnsi="Times New Roman" w:cs="Times New Roman"/>
        </w:rPr>
        <w:t>;</w:t>
      </w:r>
    </w:p>
    <w:p w:rsidR="00D85847" w:rsidRPr="00F32F13" w:rsidRDefault="00140D18" w:rsidP="00A3660C">
      <w:pPr>
        <w:tabs>
          <w:tab w:val="left" w:pos="360"/>
        </w:tabs>
        <w:ind w:firstLine="709"/>
        <w:jc w:val="both"/>
        <w:rPr>
          <w:rFonts w:ascii="Times New Roman" w:hAnsi="Times New Roman" w:cs="Times New Roman"/>
        </w:rPr>
      </w:pPr>
      <w:r w:rsidRPr="00F32F13">
        <w:rPr>
          <w:rFonts w:ascii="Times New Roman" w:hAnsi="Times New Roman" w:cs="Times New Roman"/>
        </w:rPr>
        <w:t>-</w:t>
      </w:r>
      <w:r w:rsidR="00D85847" w:rsidRPr="00F32F13">
        <w:rPr>
          <w:rFonts w:ascii="Times New Roman" w:hAnsi="Times New Roman" w:cs="Times New Roman"/>
        </w:rPr>
        <w:t xml:space="preserve"> создание условий для расширения рынка сельскохозяйственной продукции, сырья и продовольствия;</w:t>
      </w:r>
    </w:p>
    <w:p w:rsidR="00D85847" w:rsidRPr="00F32F13" w:rsidRDefault="00D85847" w:rsidP="00A3660C">
      <w:pPr>
        <w:tabs>
          <w:tab w:val="left" w:pos="360"/>
        </w:tabs>
        <w:ind w:firstLine="709"/>
        <w:jc w:val="both"/>
        <w:rPr>
          <w:rFonts w:ascii="Times New Roman" w:hAnsi="Times New Roman" w:cs="Times New Roman"/>
        </w:rPr>
      </w:pPr>
      <w:r w:rsidRPr="00F32F13">
        <w:rPr>
          <w:rFonts w:ascii="Times New Roman" w:hAnsi="Times New Roman" w:cs="Times New Roman"/>
        </w:rPr>
        <w:t>-</w:t>
      </w:r>
      <w:r w:rsidR="00EE687C" w:rsidRPr="00F32F13">
        <w:rPr>
          <w:rFonts w:ascii="Times New Roman" w:hAnsi="Times New Roman" w:cs="Times New Roman"/>
        </w:rPr>
        <w:t xml:space="preserve"> </w:t>
      </w:r>
      <w:r w:rsidRPr="00F32F13">
        <w:rPr>
          <w:rFonts w:ascii="Times New Roman" w:hAnsi="Times New Roman" w:cs="Times New Roman"/>
        </w:rPr>
        <w:t>организация ярмарок и расширенных продаж товаров, торгового обслуживания;</w:t>
      </w:r>
    </w:p>
    <w:p w:rsidR="00D85847" w:rsidRPr="00F32F13" w:rsidRDefault="00140D18" w:rsidP="00A3660C">
      <w:pPr>
        <w:tabs>
          <w:tab w:val="left" w:pos="360"/>
        </w:tabs>
        <w:ind w:firstLine="709"/>
        <w:jc w:val="both"/>
        <w:rPr>
          <w:rFonts w:ascii="Times New Roman" w:hAnsi="Times New Roman" w:cs="Times New Roman"/>
        </w:rPr>
      </w:pPr>
      <w:r w:rsidRPr="00F32F13">
        <w:rPr>
          <w:rFonts w:ascii="Times New Roman" w:hAnsi="Times New Roman" w:cs="Times New Roman"/>
        </w:rPr>
        <w:t>-</w:t>
      </w:r>
      <w:r w:rsidR="00D85847" w:rsidRPr="00F32F13">
        <w:rPr>
          <w:rFonts w:ascii="Times New Roman" w:hAnsi="Times New Roman" w:cs="Times New Roman"/>
        </w:rPr>
        <w:t xml:space="preserve"> координация деятельности рынков</w:t>
      </w:r>
      <w:r w:rsidR="001809A2" w:rsidRPr="00F32F13">
        <w:rPr>
          <w:rFonts w:ascii="Times New Roman" w:hAnsi="Times New Roman" w:cs="Times New Roman"/>
        </w:rPr>
        <w:t xml:space="preserve"> на территории муниципального образования</w:t>
      </w:r>
      <w:r w:rsidR="00D85847" w:rsidRPr="00F32F13">
        <w:rPr>
          <w:rFonts w:ascii="Times New Roman" w:hAnsi="Times New Roman" w:cs="Times New Roman"/>
        </w:rPr>
        <w:t>, их обследование по вопросам организации деятельности в соответствии с законодательством;</w:t>
      </w:r>
    </w:p>
    <w:p w:rsidR="009A1F5B" w:rsidRPr="009A1F5B" w:rsidRDefault="00140D18" w:rsidP="009A1F5B">
      <w:pPr>
        <w:tabs>
          <w:tab w:val="left" w:pos="360"/>
        </w:tabs>
        <w:ind w:firstLine="709"/>
        <w:jc w:val="both"/>
        <w:rPr>
          <w:rFonts w:ascii="Times New Roman" w:hAnsi="Times New Roman" w:cs="Times New Roman"/>
          <w:color w:val="000000" w:themeColor="text1"/>
        </w:rPr>
      </w:pPr>
      <w:r w:rsidRPr="009A1F5B">
        <w:rPr>
          <w:rFonts w:ascii="Times New Roman" w:hAnsi="Times New Roman" w:cs="Times New Roman"/>
          <w:color w:val="000000" w:themeColor="text1"/>
        </w:rPr>
        <w:t>-</w:t>
      </w:r>
      <w:r w:rsidR="00D85847" w:rsidRPr="009A1F5B">
        <w:rPr>
          <w:rFonts w:ascii="Times New Roman" w:hAnsi="Times New Roman" w:cs="Times New Roman"/>
          <w:color w:val="000000" w:themeColor="text1"/>
        </w:rPr>
        <w:t xml:space="preserve"> осуществление мониторинга предприятий потребительской сферы на </w:t>
      </w:r>
      <w:r w:rsidR="000528FB">
        <w:rPr>
          <w:rFonts w:ascii="Times New Roman" w:hAnsi="Times New Roman" w:cs="Times New Roman"/>
          <w:color w:val="000000" w:themeColor="text1"/>
        </w:rPr>
        <w:t>предмет соблюдения</w:t>
      </w:r>
      <w:r w:rsidR="00D85847" w:rsidRPr="009A1F5B">
        <w:rPr>
          <w:rFonts w:ascii="Times New Roman" w:hAnsi="Times New Roman" w:cs="Times New Roman"/>
          <w:color w:val="000000" w:themeColor="text1"/>
        </w:rPr>
        <w:t xml:space="preserve"> требований законодательства, регулирующих деятельность в сфере торговли, общественного питания и бытового обслуживания</w:t>
      </w:r>
      <w:r w:rsidR="007B1323">
        <w:rPr>
          <w:rFonts w:ascii="Times New Roman" w:hAnsi="Times New Roman" w:cs="Times New Roman"/>
          <w:color w:val="000000" w:themeColor="text1"/>
        </w:rPr>
        <w:t>,</w:t>
      </w:r>
      <w:r w:rsidR="00535264" w:rsidRPr="009A1F5B">
        <w:rPr>
          <w:rFonts w:ascii="Times New Roman" w:hAnsi="Times New Roman" w:cs="Times New Roman"/>
          <w:color w:val="000000" w:themeColor="text1"/>
        </w:rPr>
        <w:t xml:space="preserve"> </w:t>
      </w:r>
      <w:r w:rsidR="009A1F5B" w:rsidRPr="009A1F5B">
        <w:rPr>
          <w:rFonts w:ascii="Times New Roman" w:hAnsi="Times New Roman" w:cs="Times New Roman"/>
          <w:color w:val="000000" w:themeColor="text1"/>
        </w:rPr>
        <w:t>в пределах полномочий органов местного самоуправления;</w:t>
      </w:r>
    </w:p>
    <w:p w:rsidR="00D85847" w:rsidRPr="00F32F13" w:rsidRDefault="00140D18" w:rsidP="00A3660C">
      <w:pPr>
        <w:tabs>
          <w:tab w:val="left" w:pos="360"/>
        </w:tabs>
        <w:ind w:firstLine="709"/>
        <w:jc w:val="both"/>
        <w:rPr>
          <w:rFonts w:ascii="Times New Roman" w:hAnsi="Times New Roman" w:cs="Times New Roman"/>
        </w:rPr>
      </w:pPr>
      <w:r w:rsidRPr="00E9298D">
        <w:rPr>
          <w:rFonts w:ascii="Times New Roman" w:hAnsi="Times New Roman" w:cs="Times New Roman"/>
        </w:rPr>
        <w:t>-</w:t>
      </w:r>
      <w:r w:rsidR="00D85847" w:rsidRPr="00E9298D">
        <w:rPr>
          <w:rFonts w:ascii="Times New Roman" w:hAnsi="Times New Roman" w:cs="Times New Roman"/>
        </w:rPr>
        <w:t xml:space="preserve"> разработка предложений и </w:t>
      </w:r>
      <w:r w:rsidR="002B3A40" w:rsidRPr="00E9298D">
        <w:rPr>
          <w:rFonts w:ascii="Times New Roman" w:hAnsi="Times New Roman" w:cs="Times New Roman"/>
        </w:rPr>
        <w:t xml:space="preserve">муниципальных правовых актов по </w:t>
      </w:r>
      <w:r w:rsidR="00D85847" w:rsidRPr="00E9298D">
        <w:rPr>
          <w:rFonts w:ascii="Times New Roman" w:hAnsi="Times New Roman" w:cs="Times New Roman"/>
        </w:rPr>
        <w:t xml:space="preserve">утверждению </w:t>
      </w:r>
      <w:r w:rsidR="002B3A40" w:rsidRPr="00E9298D">
        <w:rPr>
          <w:rFonts w:ascii="Times New Roman" w:hAnsi="Times New Roman" w:cs="Times New Roman"/>
        </w:rPr>
        <w:t xml:space="preserve">(внесению изменений, дополнений) в </w:t>
      </w:r>
      <w:r w:rsidR="00D85847" w:rsidRPr="00E9298D">
        <w:rPr>
          <w:rFonts w:ascii="Times New Roman" w:hAnsi="Times New Roman" w:cs="Times New Roman"/>
        </w:rPr>
        <w:t>схем</w:t>
      </w:r>
      <w:r w:rsidR="002B3A40" w:rsidRPr="00E9298D">
        <w:rPr>
          <w:rFonts w:ascii="Times New Roman" w:hAnsi="Times New Roman" w:cs="Times New Roman"/>
        </w:rPr>
        <w:t>у</w:t>
      </w:r>
      <w:r w:rsidR="00D85847" w:rsidRPr="00E9298D">
        <w:rPr>
          <w:rFonts w:ascii="Times New Roman" w:hAnsi="Times New Roman" w:cs="Times New Roman"/>
        </w:rPr>
        <w:t xml:space="preserve"> размещения нестационарных торговых объектов </w:t>
      </w:r>
      <w:r w:rsidR="002B3A40" w:rsidRPr="00E9298D">
        <w:rPr>
          <w:rFonts w:ascii="Times New Roman" w:hAnsi="Times New Roman" w:cs="Times New Roman"/>
        </w:rPr>
        <w:t>на территории муниципального образования</w:t>
      </w:r>
      <w:r w:rsidR="00B1635D" w:rsidRPr="00E9298D">
        <w:rPr>
          <w:rFonts w:ascii="Times New Roman" w:hAnsi="Times New Roman" w:cs="Times New Roman"/>
        </w:rPr>
        <w:t xml:space="preserve">, </w:t>
      </w:r>
      <w:r w:rsidR="00E9298D" w:rsidRPr="00E9298D">
        <w:rPr>
          <w:rFonts w:ascii="Times New Roman" w:hAnsi="Times New Roman" w:cs="Times New Roman"/>
        </w:rPr>
        <w:t xml:space="preserve">в том числе </w:t>
      </w:r>
      <w:r w:rsidR="00B1635D" w:rsidRPr="00E9298D">
        <w:rPr>
          <w:rFonts w:ascii="Times New Roman" w:hAnsi="Times New Roman" w:cs="Times New Roman"/>
        </w:rPr>
        <w:t xml:space="preserve">с учетом утвержденных </w:t>
      </w:r>
      <w:r w:rsidR="00D85847" w:rsidRPr="00E9298D">
        <w:rPr>
          <w:rFonts w:ascii="Times New Roman" w:hAnsi="Times New Roman" w:cs="Times New Roman"/>
        </w:rPr>
        <w:t>нормативов минимальной обеспеченности населения площадью торговых объектов;</w:t>
      </w:r>
    </w:p>
    <w:p w:rsidR="00D85847" w:rsidRPr="00B1635D" w:rsidRDefault="00140D18" w:rsidP="00A3660C">
      <w:pPr>
        <w:tabs>
          <w:tab w:val="left" w:pos="360"/>
        </w:tabs>
        <w:ind w:firstLine="709"/>
        <w:jc w:val="both"/>
        <w:rPr>
          <w:rFonts w:ascii="Times New Roman" w:hAnsi="Times New Roman" w:cs="Times New Roman"/>
          <w:color w:val="auto"/>
        </w:rPr>
      </w:pPr>
      <w:r w:rsidRPr="00233114">
        <w:rPr>
          <w:rFonts w:ascii="Times New Roman" w:hAnsi="Times New Roman" w:cs="Times New Roman"/>
          <w:color w:val="auto"/>
        </w:rPr>
        <w:t>-</w:t>
      </w:r>
      <w:r w:rsidR="00D85847" w:rsidRPr="00233114">
        <w:rPr>
          <w:rFonts w:ascii="Times New Roman" w:hAnsi="Times New Roman" w:cs="Times New Roman"/>
          <w:color w:val="auto"/>
        </w:rPr>
        <w:t xml:space="preserve"> обеспечение содействия </w:t>
      </w:r>
      <w:r w:rsidR="00B1635D" w:rsidRPr="00233114">
        <w:rPr>
          <w:rFonts w:ascii="Times New Roman" w:hAnsi="Times New Roman" w:cs="Times New Roman"/>
          <w:color w:val="auto"/>
        </w:rPr>
        <w:t xml:space="preserve">развитию </w:t>
      </w:r>
      <w:r w:rsidR="00D85847" w:rsidRPr="00233114">
        <w:rPr>
          <w:rFonts w:ascii="Times New Roman" w:hAnsi="Times New Roman" w:cs="Times New Roman"/>
          <w:color w:val="auto"/>
        </w:rPr>
        <w:t>сезонной мелкорозничной торговой сети и объектов сферы услуг;</w:t>
      </w:r>
    </w:p>
    <w:p w:rsidR="00D85847" w:rsidRPr="00D96521" w:rsidRDefault="00140D18" w:rsidP="006F1D83">
      <w:pPr>
        <w:tabs>
          <w:tab w:val="left" w:pos="360"/>
        </w:tabs>
        <w:ind w:firstLine="709"/>
        <w:jc w:val="both"/>
        <w:rPr>
          <w:rFonts w:ascii="Times New Roman" w:hAnsi="Times New Roman" w:cs="Times New Roman"/>
          <w:color w:val="auto"/>
        </w:rPr>
      </w:pPr>
      <w:r w:rsidRPr="00D96521">
        <w:rPr>
          <w:rFonts w:ascii="Times New Roman" w:hAnsi="Times New Roman" w:cs="Times New Roman"/>
          <w:color w:val="auto"/>
        </w:rPr>
        <w:t xml:space="preserve">- </w:t>
      </w:r>
      <w:r w:rsidR="00D85847" w:rsidRPr="00D96521">
        <w:rPr>
          <w:rFonts w:ascii="Times New Roman" w:hAnsi="Times New Roman" w:cs="Times New Roman"/>
          <w:color w:val="auto"/>
        </w:rPr>
        <w:t>осуществление мероприятий по подготовке и проведению торгов</w:t>
      </w:r>
      <w:r w:rsidR="00535264" w:rsidRPr="00D96521">
        <w:rPr>
          <w:rFonts w:ascii="Times New Roman" w:hAnsi="Times New Roman" w:cs="Times New Roman"/>
          <w:color w:val="auto"/>
        </w:rPr>
        <w:t xml:space="preserve"> / конкурсов</w:t>
      </w:r>
      <w:r w:rsidR="00D85847" w:rsidRPr="00D96521">
        <w:rPr>
          <w:rFonts w:ascii="Times New Roman" w:hAnsi="Times New Roman" w:cs="Times New Roman"/>
          <w:color w:val="auto"/>
        </w:rPr>
        <w:t xml:space="preserve"> </w:t>
      </w:r>
      <w:r w:rsidR="00535264" w:rsidRPr="00D96521">
        <w:rPr>
          <w:rFonts w:ascii="Times New Roman" w:hAnsi="Times New Roman" w:cs="Times New Roman"/>
          <w:color w:val="auto"/>
        </w:rPr>
        <w:t xml:space="preserve">на право заключения договоров на </w:t>
      </w:r>
      <w:r w:rsidR="00D85847" w:rsidRPr="00D96521">
        <w:rPr>
          <w:rFonts w:ascii="Times New Roman" w:hAnsi="Times New Roman" w:cs="Times New Roman"/>
          <w:color w:val="auto"/>
        </w:rPr>
        <w:t>размещение нестационарных торговых объектов,</w:t>
      </w:r>
      <w:r w:rsidR="00535264" w:rsidRPr="00D96521">
        <w:rPr>
          <w:rFonts w:ascii="Times New Roman" w:hAnsi="Times New Roman" w:cs="Times New Roman"/>
          <w:color w:val="auto"/>
        </w:rPr>
        <w:t xml:space="preserve"> расположенных на территории муниципального образования городской округ Евпатория Республики Крым, </w:t>
      </w:r>
      <w:r w:rsidR="006F1D83" w:rsidRPr="00D96521">
        <w:rPr>
          <w:rFonts w:ascii="Times New Roman" w:hAnsi="Times New Roman" w:cs="Times New Roman"/>
          <w:color w:val="auto"/>
        </w:rPr>
        <w:t>на право заключения договоров на организацию муниципальных ярмарок на территории муниципального образования городской округ Евпатория Республики Крым</w:t>
      </w:r>
      <w:r w:rsidR="00D96521">
        <w:rPr>
          <w:rFonts w:ascii="Times New Roman" w:hAnsi="Times New Roman" w:cs="Times New Roman"/>
          <w:color w:val="auto"/>
        </w:rPr>
        <w:t>, а также</w:t>
      </w:r>
      <w:r w:rsidR="006F1D83" w:rsidRPr="00D96521">
        <w:rPr>
          <w:rFonts w:ascii="Times New Roman" w:hAnsi="Times New Roman" w:cs="Times New Roman"/>
          <w:color w:val="auto"/>
        </w:rPr>
        <w:t xml:space="preserve"> </w:t>
      </w:r>
      <w:r w:rsidR="00535264" w:rsidRPr="00D96521">
        <w:rPr>
          <w:rFonts w:ascii="Times New Roman" w:hAnsi="Times New Roman" w:cs="Times New Roman"/>
          <w:color w:val="auto"/>
        </w:rPr>
        <w:t xml:space="preserve">оформлению и выдаче соответствующих </w:t>
      </w:r>
      <w:r w:rsidR="00D85847" w:rsidRPr="00D96521">
        <w:rPr>
          <w:rFonts w:ascii="Times New Roman" w:hAnsi="Times New Roman" w:cs="Times New Roman"/>
          <w:color w:val="auto"/>
        </w:rPr>
        <w:t>договоров;</w:t>
      </w:r>
    </w:p>
    <w:p w:rsidR="00D85847" w:rsidRPr="00D96521" w:rsidRDefault="00140D18" w:rsidP="00A3660C">
      <w:pPr>
        <w:tabs>
          <w:tab w:val="left" w:pos="360"/>
        </w:tabs>
        <w:ind w:firstLine="709"/>
        <w:jc w:val="both"/>
        <w:rPr>
          <w:rFonts w:ascii="Times New Roman" w:hAnsi="Times New Roman" w:cs="Times New Roman"/>
          <w:color w:val="auto"/>
        </w:rPr>
      </w:pPr>
      <w:r w:rsidRPr="00D96521">
        <w:rPr>
          <w:rFonts w:ascii="Times New Roman" w:hAnsi="Times New Roman" w:cs="Times New Roman"/>
          <w:color w:val="auto"/>
        </w:rPr>
        <w:t>-</w:t>
      </w:r>
      <w:r w:rsidR="00D20AF9" w:rsidRPr="00D96521">
        <w:rPr>
          <w:rFonts w:ascii="Times New Roman" w:hAnsi="Times New Roman" w:cs="Times New Roman"/>
          <w:color w:val="auto"/>
        </w:rPr>
        <w:t xml:space="preserve"> осуществление</w:t>
      </w:r>
      <w:r w:rsidR="00D85847" w:rsidRPr="00D96521">
        <w:rPr>
          <w:rFonts w:ascii="Times New Roman" w:hAnsi="Times New Roman" w:cs="Times New Roman"/>
          <w:color w:val="auto"/>
        </w:rPr>
        <w:t xml:space="preserve"> мониторинга по соблюдению условий торгов </w:t>
      </w:r>
      <w:r w:rsidR="00D96521" w:rsidRPr="00D96521">
        <w:rPr>
          <w:rFonts w:ascii="Times New Roman" w:hAnsi="Times New Roman" w:cs="Times New Roman"/>
          <w:color w:val="auto"/>
        </w:rPr>
        <w:t xml:space="preserve">/ конкурсов на право заключения договоров на размещение нестационарных торговых объектов, расположенных на территории муниципального образования городской округ Евпатория Республики Крым, на право заключения договоров на организацию муниципальных ярмарок на территории муниципального образования городской округ Евпатория Республики Крым, а также соблюдению субъектами хозяйствования условий таких </w:t>
      </w:r>
      <w:r w:rsidR="00BC1A1D" w:rsidRPr="00D96521">
        <w:rPr>
          <w:rFonts w:ascii="Times New Roman" w:hAnsi="Times New Roman" w:cs="Times New Roman"/>
          <w:color w:val="auto"/>
        </w:rPr>
        <w:t>догов</w:t>
      </w:r>
      <w:r w:rsidR="00D96521" w:rsidRPr="00D96521">
        <w:rPr>
          <w:rFonts w:ascii="Times New Roman" w:hAnsi="Times New Roman" w:cs="Times New Roman"/>
          <w:color w:val="auto"/>
        </w:rPr>
        <w:t>оров;</w:t>
      </w:r>
      <w:r w:rsidR="00BC1A1D" w:rsidRPr="00D96521">
        <w:rPr>
          <w:rFonts w:ascii="Times New Roman" w:hAnsi="Times New Roman" w:cs="Times New Roman"/>
          <w:color w:val="auto"/>
        </w:rPr>
        <w:t xml:space="preserve"> </w:t>
      </w:r>
    </w:p>
    <w:p w:rsidR="00D85847" w:rsidRPr="00CE19F5" w:rsidRDefault="00140D18" w:rsidP="00F4727E">
      <w:pPr>
        <w:tabs>
          <w:tab w:val="left" w:pos="360"/>
        </w:tabs>
        <w:ind w:firstLine="709"/>
        <w:jc w:val="both"/>
        <w:rPr>
          <w:rFonts w:ascii="Times New Roman" w:hAnsi="Times New Roman" w:cs="Times New Roman"/>
        </w:rPr>
      </w:pPr>
      <w:r w:rsidRPr="003C4B49">
        <w:rPr>
          <w:rFonts w:ascii="Times New Roman" w:hAnsi="Times New Roman" w:cs="Times New Roman"/>
        </w:rPr>
        <w:t xml:space="preserve">- </w:t>
      </w:r>
      <w:r w:rsidR="00F4727E" w:rsidRPr="003C4B49">
        <w:rPr>
          <w:rFonts w:ascii="Times New Roman" w:hAnsi="Times New Roman" w:cs="Times New Roman"/>
        </w:rPr>
        <w:t xml:space="preserve">разработка муниципального правового акта об утверждении перечня мест организации </w:t>
      </w:r>
      <w:r w:rsidR="00D85847" w:rsidRPr="003C4B49">
        <w:rPr>
          <w:rFonts w:ascii="Times New Roman" w:hAnsi="Times New Roman" w:cs="Times New Roman"/>
        </w:rPr>
        <w:t>ярмарок, расширенных продаж на террит</w:t>
      </w:r>
      <w:r w:rsidR="00222837" w:rsidRPr="003C4B49">
        <w:rPr>
          <w:rFonts w:ascii="Times New Roman" w:hAnsi="Times New Roman" w:cs="Times New Roman"/>
        </w:rPr>
        <w:t>ории муниципального образования;</w:t>
      </w:r>
    </w:p>
    <w:p w:rsidR="00D85847" w:rsidRPr="00CE19F5" w:rsidRDefault="00140D18" w:rsidP="00F4727E">
      <w:pPr>
        <w:tabs>
          <w:tab w:val="left" w:pos="360"/>
        </w:tabs>
        <w:ind w:firstLine="709"/>
        <w:jc w:val="both"/>
        <w:rPr>
          <w:rFonts w:ascii="Times New Roman" w:hAnsi="Times New Roman" w:cs="Times New Roman"/>
        </w:rPr>
      </w:pPr>
      <w:r w:rsidRPr="009A1F5B">
        <w:rPr>
          <w:rFonts w:ascii="Times New Roman" w:hAnsi="Times New Roman" w:cs="Times New Roman"/>
        </w:rPr>
        <w:t xml:space="preserve">- </w:t>
      </w:r>
      <w:r w:rsidR="00D85847" w:rsidRPr="009A1F5B">
        <w:rPr>
          <w:rFonts w:ascii="Times New Roman" w:hAnsi="Times New Roman" w:cs="Times New Roman"/>
        </w:rPr>
        <w:t xml:space="preserve">подготовка предложений по развитию рыночной торговли на территории </w:t>
      </w:r>
      <w:r w:rsidR="00222837" w:rsidRPr="009A1F5B">
        <w:rPr>
          <w:rFonts w:ascii="Times New Roman" w:hAnsi="Times New Roman" w:cs="Times New Roman"/>
        </w:rPr>
        <w:t>муниципального образования</w:t>
      </w:r>
      <w:r w:rsidR="00D85847" w:rsidRPr="009A1F5B">
        <w:rPr>
          <w:rFonts w:ascii="Times New Roman" w:hAnsi="Times New Roman" w:cs="Times New Roman"/>
        </w:rPr>
        <w:t>;</w:t>
      </w:r>
    </w:p>
    <w:p w:rsidR="00D85847" w:rsidRPr="00CE19F5" w:rsidRDefault="00140D18" w:rsidP="00F4727E">
      <w:pPr>
        <w:tabs>
          <w:tab w:val="left" w:pos="360"/>
        </w:tabs>
        <w:ind w:firstLine="709"/>
        <w:jc w:val="both"/>
        <w:rPr>
          <w:rFonts w:ascii="Times New Roman" w:hAnsi="Times New Roman" w:cs="Times New Roman"/>
        </w:rPr>
      </w:pPr>
      <w:r w:rsidRPr="00CE19F5">
        <w:rPr>
          <w:rFonts w:ascii="Times New Roman" w:hAnsi="Times New Roman" w:cs="Times New Roman"/>
        </w:rPr>
        <w:t>-</w:t>
      </w:r>
      <w:r w:rsidR="00D85847" w:rsidRPr="00CE19F5">
        <w:rPr>
          <w:rFonts w:ascii="Times New Roman" w:hAnsi="Times New Roman" w:cs="Times New Roman"/>
        </w:rPr>
        <w:t xml:space="preserve"> оформление и выдача разрешений на право организации розничных рынков, формирование информационной базы для включения в реестр рынков;</w:t>
      </w:r>
    </w:p>
    <w:p w:rsidR="00D85847" w:rsidRPr="009A1F5B" w:rsidRDefault="00140D18" w:rsidP="00F4727E">
      <w:pPr>
        <w:tabs>
          <w:tab w:val="left" w:pos="360"/>
        </w:tabs>
        <w:ind w:firstLine="709"/>
        <w:jc w:val="both"/>
        <w:rPr>
          <w:rFonts w:ascii="Times New Roman" w:hAnsi="Times New Roman" w:cs="Times New Roman"/>
          <w:color w:val="000000" w:themeColor="text1"/>
        </w:rPr>
      </w:pPr>
      <w:r w:rsidRPr="006C413F">
        <w:rPr>
          <w:rFonts w:ascii="Times New Roman" w:hAnsi="Times New Roman" w:cs="Times New Roman"/>
          <w:color w:val="000000" w:themeColor="text1"/>
        </w:rPr>
        <w:t>-</w:t>
      </w:r>
      <w:r w:rsidR="00D85847" w:rsidRPr="006C413F">
        <w:rPr>
          <w:rFonts w:ascii="Times New Roman" w:hAnsi="Times New Roman" w:cs="Times New Roman"/>
          <w:color w:val="000000" w:themeColor="text1"/>
        </w:rPr>
        <w:t xml:space="preserve"> осуществление защиты прав потребителей </w:t>
      </w:r>
      <w:r w:rsidR="002B743D" w:rsidRPr="006C413F">
        <w:rPr>
          <w:rFonts w:ascii="Times New Roman" w:hAnsi="Times New Roman" w:cs="Times New Roman"/>
          <w:color w:val="000000" w:themeColor="text1"/>
        </w:rPr>
        <w:t>в сфере</w:t>
      </w:r>
      <w:r w:rsidR="00D85847" w:rsidRPr="006C413F">
        <w:rPr>
          <w:rFonts w:ascii="Times New Roman" w:hAnsi="Times New Roman" w:cs="Times New Roman"/>
          <w:color w:val="000000" w:themeColor="text1"/>
        </w:rPr>
        <w:t xml:space="preserve"> торговли, общественного питания и бытового обслуживания, в пределах полномочий органов местного самоуправления;</w:t>
      </w:r>
    </w:p>
    <w:p w:rsidR="00D85847" w:rsidRPr="00CE19F5" w:rsidRDefault="00140D18" w:rsidP="00F4727E">
      <w:pPr>
        <w:tabs>
          <w:tab w:val="left" w:pos="360"/>
        </w:tabs>
        <w:ind w:firstLine="709"/>
        <w:jc w:val="both"/>
        <w:rPr>
          <w:rFonts w:ascii="Times New Roman" w:hAnsi="Times New Roman" w:cs="Times New Roman"/>
        </w:rPr>
      </w:pPr>
      <w:r w:rsidRPr="00CE19F5">
        <w:rPr>
          <w:rFonts w:ascii="Times New Roman" w:hAnsi="Times New Roman" w:cs="Times New Roman"/>
        </w:rPr>
        <w:t>-</w:t>
      </w:r>
      <w:r w:rsidR="00D85847" w:rsidRPr="00CE19F5">
        <w:rPr>
          <w:rFonts w:ascii="Times New Roman" w:hAnsi="Times New Roman" w:cs="Times New Roman"/>
        </w:rPr>
        <w:t xml:space="preserve"> рассмотрение жалоб потребителей, консультирование их по вопросам защиты прав потребителей;</w:t>
      </w:r>
    </w:p>
    <w:p w:rsidR="004E2A57" w:rsidRPr="00CE19F5" w:rsidRDefault="004E2A57" w:rsidP="00F4727E">
      <w:pPr>
        <w:tabs>
          <w:tab w:val="left" w:pos="360"/>
        </w:tabs>
        <w:ind w:firstLine="709"/>
        <w:jc w:val="both"/>
        <w:rPr>
          <w:rFonts w:ascii="Times New Roman" w:hAnsi="Times New Roman" w:cs="Times New Roman"/>
        </w:rPr>
      </w:pPr>
      <w:r w:rsidRPr="007B1323">
        <w:rPr>
          <w:rFonts w:ascii="Times New Roman" w:hAnsi="Times New Roman" w:cs="Times New Roman"/>
        </w:rPr>
        <w:t>- информирование руководителей объектов потребительского рынка о необходимости исполнения мероприятий по гражданской обороне, предупреждению и ликвидации чрезвычайных ситуаций, выполнению антитеррористических мероприятий.</w:t>
      </w:r>
    </w:p>
    <w:p w:rsidR="00D85847" w:rsidRPr="00CE19F5" w:rsidRDefault="00334EE1" w:rsidP="00F4727E">
      <w:pPr>
        <w:ind w:firstLine="709"/>
        <w:jc w:val="both"/>
        <w:rPr>
          <w:rFonts w:ascii="Times New Roman" w:hAnsi="Times New Roman" w:cs="Times New Roman"/>
        </w:rPr>
      </w:pPr>
      <w:r w:rsidRPr="00CE19F5">
        <w:rPr>
          <w:rFonts w:ascii="Times New Roman" w:hAnsi="Times New Roman" w:cs="Times New Roman"/>
        </w:rPr>
        <w:t>5.1.2</w:t>
      </w:r>
      <w:r w:rsidR="00D85847" w:rsidRPr="00CE19F5">
        <w:rPr>
          <w:rFonts w:ascii="Times New Roman" w:hAnsi="Times New Roman" w:cs="Times New Roman"/>
        </w:rPr>
        <w:t>. В сфере развития предпринимательства:</w:t>
      </w:r>
    </w:p>
    <w:p w:rsidR="00D85847" w:rsidRPr="00CE19F5" w:rsidRDefault="009E265C" w:rsidP="00F4727E">
      <w:pPr>
        <w:tabs>
          <w:tab w:val="left" w:pos="360"/>
        </w:tabs>
        <w:ind w:firstLine="709"/>
        <w:jc w:val="both"/>
        <w:rPr>
          <w:rFonts w:ascii="Times New Roman" w:hAnsi="Times New Roman" w:cs="Times New Roman"/>
        </w:rPr>
      </w:pPr>
      <w:r w:rsidRPr="00CE19F5">
        <w:rPr>
          <w:rFonts w:ascii="Times New Roman" w:hAnsi="Times New Roman" w:cs="Times New Roman"/>
        </w:rPr>
        <w:t>-</w:t>
      </w:r>
      <w:r w:rsidR="00D85847" w:rsidRPr="00CE19F5">
        <w:rPr>
          <w:rFonts w:ascii="Times New Roman" w:hAnsi="Times New Roman" w:cs="Times New Roman"/>
        </w:rPr>
        <w:t xml:space="preserve"> формирование и осуществление муниципальной программы развития субъектов малого и среднего предпринимательства</w:t>
      </w:r>
      <w:r w:rsidR="00334EE1" w:rsidRPr="00CE19F5">
        <w:rPr>
          <w:rFonts w:ascii="Times New Roman" w:hAnsi="Times New Roman" w:cs="Times New Roman"/>
        </w:rPr>
        <w:t>,</w:t>
      </w:r>
      <w:r w:rsidR="00D85847" w:rsidRPr="00CE19F5">
        <w:rPr>
          <w:rFonts w:ascii="Times New Roman" w:hAnsi="Times New Roman" w:cs="Times New Roman"/>
        </w:rPr>
        <w:t xml:space="preserve"> с учетом национальных и местных социально-экономических, экологических, культурных и других особенностей;</w:t>
      </w:r>
    </w:p>
    <w:p w:rsidR="00D85847" w:rsidRPr="00CE19F5" w:rsidRDefault="009E265C" w:rsidP="00F4727E">
      <w:pPr>
        <w:tabs>
          <w:tab w:val="left" w:pos="360"/>
        </w:tabs>
        <w:ind w:firstLine="709"/>
        <w:jc w:val="both"/>
        <w:rPr>
          <w:rFonts w:ascii="Times New Roman" w:hAnsi="Times New Roman" w:cs="Times New Roman"/>
        </w:rPr>
      </w:pPr>
      <w:r w:rsidRPr="00D65A81">
        <w:rPr>
          <w:rFonts w:ascii="Times New Roman" w:hAnsi="Times New Roman" w:cs="Times New Roman"/>
        </w:rPr>
        <w:lastRenderedPageBreak/>
        <w:t>-</w:t>
      </w:r>
      <w:r w:rsidR="00D85847" w:rsidRPr="00D65A81">
        <w:rPr>
          <w:rFonts w:ascii="Times New Roman" w:hAnsi="Times New Roman" w:cs="Times New Roman"/>
        </w:rPr>
        <w:t xml:space="preserve"> разработка направлений социально-экономического развития </w:t>
      </w:r>
      <w:r w:rsidR="00334EE1" w:rsidRPr="00D65A81">
        <w:rPr>
          <w:rFonts w:ascii="Times New Roman" w:hAnsi="Times New Roman" w:cs="Times New Roman"/>
        </w:rPr>
        <w:t xml:space="preserve">муниципального образования </w:t>
      </w:r>
      <w:r w:rsidR="00D85847" w:rsidRPr="00D65A81">
        <w:rPr>
          <w:rFonts w:ascii="Times New Roman" w:hAnsi="Times New Roman" w:cs="Times New Roman"/>
        </w:rPr>
        <w:t>в сфере малого и среднего предпринимательства;</w:t>
      </w:r>
    </w:p>
    <w:p w:rsidR="00D85847" w:rsidRPr="00CE19F5" w:rsidRDefault="009E265C" w:rsidP="00F4727E">
      <w:pPr>
        <w:tabs>
          <w:tab w:val="left" w:pos="360"/>
        </w:tabs>
        <w:ind w:firstLine="709"/>
        <w:jc w:val="both"/>
        <w:rPr>
          <w:rFonts w:ascii="Times New Roman" w:hAnsi="Times New Roman" w:cs="Times New Roman"/>
        </w:rPr>
      </w:pPr>
      <w:r w:rsidRPr="00CE19F5">
        <w:rPr>
          <w:rFonts w:ascii="Times New Roman" w:hAnsi="Times New Roman" w:cs="Times New Roman"/>
        </w:rPr>
        <w:t>-</w:t>
      </w:r>
      <w:r w:rsidR="00D85847" w:rsidRPr="00CE19F5">
        <w:rPr>
          <w:rFonts w:ascii="Times New Roman" w:hAnsi="Times New Roman" w:cs="Times New Roman"/>
        </w:rPr>
        <w:t xml:space="preserve"> анализ финансовых, экономических, социальных и иных показателей развития малого и</w:t>
      </w:r>
      <w:r w:rsidR="007F5D46" w:rsidRPr="00CE19F5">
        <w:rPr>
          <w:rFonts w:ascii="Times New Roman" w:hAnsi="Times New Roman" w:cs="Times New Roman"/>
        </w:rPr>
        <w:t xml:space="preserve"> среднего предпринимательства, а также </w:t>
      </w:r>
      <w:r w:rsidR="00D85847" w:rsidRPr="00CE19F5">
        <w:rPr>
          <w:rFonts w:ascii="Times New Roman" w:hAnsi="Times New Roman" w:cs="Times New Roman"/>
        </w:rPr>
        <w:t>эффективности применения мер по его развитию, прогноз развития малого и среднего пр</w:t>
      </w:r>
      <w:r w:rsidR="007F5D46" w:rsidRPr="00CE19F5">
        <w:rPr>
          <w:rFonts w:ascii="Times New Roman" w:hAnsi="Times New Roman" w:cs="Times New Roman"/>
        </w:rPr>
        <w:t>едпринимательства на территории муниципального образования</w:t>
      </w:r>
      <w:r w:rsidR="00D85847" w:rsidRPr="00CE19F5">
        <w:rPr>
          <w:rFonts w:ascii="Times New Roman" w:hAnsi="Times New Roman" w:cs="Times New Roman"/>
        </w:rPr>
        <w:t>;</w:t>
      </w:r>
    </w:p>
    <w:p w:rsidR="00D85847" w:rsidRPr="00CE19F5" w:rsidRDefault="009E265C" w:rsidP="00F4727E">
      <w:pPr>
        <w:tabs>
          <w:tab w:val="left" w:pos="360"/>
        </w:tabs>
        <w:ind w:firstLine="709"/>
        <w:jc w:val="both"/>
        <w:rPr>
          <w:rFonts w:ascii="Times New Roman" w:hAnsi="Times New Roman" w:cs="Times New Roman"/>
        </w:rPr>
      </w:pPr>
      <w:r w:rsidRPr="00CE19F5">
        <w:rPr>
          <w:rFonts w:ascii="Times New Roman" w:hAnsi="Times New Roman" w:cs="Times New Roman"/>
        </w:rPr>
        <w:t>-</w:t>
      </w:r>
      <w:r w:rsidR="00D85847" w:rsidRPr="00CE19F5">
        <w:rPr>
          <w:rFonts w:ascii="Times New Roman" w:hAnsi="Times New Roman" w:cs="Times New Roman"/>
        </w:rPr>
        <w:t xml:space="preserve"> содействие в создании инфраструктуры по поддержке и развитию малого и среднего предпринимательства, в том числе инновационной;</w:t>
      </w:r>
    </w:p>
    <w:p w:rsidR="00D85847" w:rsidRPr="00CE19F5" w:rsidRDefault="009E265C" w:rsidP="00F4727E">
      <w:pPr>
        <w:tabs>
          <w:tab w:val="left" w:pos="360"/>
        </w:tabs>
        <w:ind w:firstLine="709"/>
        <w:jc w:val="both"/>
        <w:rPr>
          <w:rFonts w:ascii="Times New Roman" w:hAnsi="Times New Roman" w:cs="Times New Roman"/>
        </w:rPr>
      </w:pPr>
      <w:r w:rsidRPr="00CE19F5">
        <w:rPr>
          <w:rFonts w:ascii="Times New Roman" w:hAnsi="Times New Roman" w:cs="Times New Roman"/>
        </w:rPr>
        <w:t>-</w:t>
      </w:r>
      <w:r w:rsidR="00D85847" w:rsidRPr="00CE19F5">
        <w:rPr>
          <w:rFonts w:ascii="Times New Roman" w:hAnsi="Times New Roman" w:cs="Times New Roman"/>
        </w:rPr>
        <w:t xml:space="preserve"> участие в экспертизе и отборе бизнес-проектов субъектов малого и среднего предпринимательства в целях их финансирования по приоритетным сферам деятельности, в рамках программ развития малого и среднего предпринимательства;</w:t>
      </w:r>
    </w:p>
    <w:p w:rsidR="00D85847" w:rsidRPr="00CE19F5" w:rsidRDefault="009E265C" w:rsidP="00F4727E">
      <w:pPr>
        <w:tabs>
          <w:tab w:val="left" w:pos="360"/>
        </w:tabs>
        <w:ind w:firstLine="709"/>
        <w:jc w:val="both"/>
        <w:rPr>
          <w:rFonts w:ascii="Times New Roman" w:hAnsi="Times New Roman" w:cs="Times New Roman"/>
        </w:rPr>
      </w:pPr>
      <w:r w:rsidRPr="00CE19F5">
        <w:rPr>
          <w:rFonts w:ascii="Times New Roman" w:hAnsi="Times New Roman" w:cs="Times New Roman"/>
        </w:rPr>
        <w:t>-</w:t>
      </w:r>
      <w:r w:rsidR="00D85847" w:rsidRPr="00CE19F5">
        <w:rPr>
          <w:rFonts w:ascii="Times New Roman" w:hAnsi="Times New Roman" w:cs="Times New Roman"/>
        </w:rPr>
        <w:t xml:space="preserve">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85847" w:rsidRPr="00CE19F5" w:rsidRDefault="009E265C" w:rsidP="00F4727E">
      <w:pPr>
        <w:tabs>
          <w:tab w:val="left" w:pos="360"/>
        </w:tabs>
        <w:ind w:firstLine="709"/>
        <w:jc w:val="both"/>
        <w:rPr>
          <w:rFonts w:ascii="Times New Roman" w:hAnsi="Times New Roman" w:cs="Times New Roman"/>
        </w:rPr>
      </w:pPr>
      <w:r w:rsidRPr="00CE19F5">
        <w:rPr>
          <w:rFonts w:ascii="Times New Roman" w:hAnsi="Times New Roman" w:cs="Times New Roman"/>
        </w:rPr>
        <w:t>-</w:t>
      </w:r>
      <w:r w:rsidR="006458E2" w:rsidRPr="00CE19F5">
        <w:rPr>
          <w:rFonts w:ascii="Times New Roman" w:hAnsi="Times New Roman" w:cs="Times New Roman"/>
        </w:rPr>
        <w:t xml:space="preserve"> внесение предложений в А</w:t>
      </w:r>
      <w:r w:rsidR="00D85847" w:rsidRPr="00CE19F5">
        <w:rPr>
          <w:rFonts w:ascii="Times New Roman" w:hAnsi="Times New Roman" w:cs="Times New Roman"/>
        </w:rPr>
        <w:t>дминистрацию об образовании координационных или совещательных органов в области развития малого и среднего предпринимательства;</w:t>
      </w:r>
    </w:p>
    <w:p w:rsidR="00D85847" w:rsidRPr="00CE19F5" w:rsidRDefault="009E265C" w:rsidP="00F4727E">
      <w:pPr>
        <w:tabs>
          <w:tab w:val="left" w:pos="360"/>
        </w:tabs>
        <w:ind w:firstLine="709"/>
        <w:jc w:val="both"/>
        <w:rPr>
          <w:rFonts w:ascii="Times New Roman" w:hAnsi="Times New Roman" w:cs="Times New Roman"/>
        </w:rPr>
      </w:pPr>
      <w:r w:rsidRPr="00CE19F5">
        <w:rPr>
          <w:rFonts w:ascii="Times New Roman" w:hAnsi="Times New Roman" w:cs="Times New Roman"/>
        </w:rPr>
        <w:t>-</w:t>
      </w:r>
      <w:r w:rsidR="00D85847" w:rsidRPr="00CE19F5">
        <w:rPr>
          <w:rFonts w:ascii="Times New Roman" w:hAnsi="Times New Roman" w:cs="Times New Roman"/>
        </w:rPr>
        <w:t xml:space="preserve"> оказание консультативной и методической помощи субъектам малого и среднего предпринимательства по вопросам, связанным с осуществлением ими предпринимательской деятельности;</w:t>
      </w:r>
    </w:p>
    <w:p w:rsidR="00B83960" w:rsidRPr="00CE19F5" w:rsidRDefault="009E265C" w:rsidP="00F4727E">
      <w:pPr>
        <w:tabs>
          <w:tab w:val="left" w:pos="360"/>
        </w:tabs>
        <w:ind w:firstLine="709"/>
        <w:jc w:val="both"/>
        <w:rPr>
          <w:rFonts w:ascii="Times New Roman" w:hAnsi="Times New Roman" w:cs="Times New Roman"/>
        </w:rPr>
      </w:pPr>
      <w:r w:rsidRPr="00CE19F5">
        <w:rPr>
          <w:rFonts w:ascii="Times New Roman" w:hAnsi="Times New Roman" w:cs="Times New Roman"/>
        </w:rPr>
        <w:t>-</w:t>
      </w:r>
      <w:r w:rsidR="00D85847" w:rsidRPr="00CE19F5">
        <w:rPr>
          <w:rFonts w:ascii="Times New Roman" w:hAnsi="Times New Roman" w:cs="Times New Roman"/>
        </w:rPr>
        <w:t xml:space="preserve"> оказание содействия в проведении и участи</w:t>
      </w:r>
      <w:r w:rsidR="00EE687C" w:rsidRPr="00CE19F5">
        <w:rPr>
          <w:rFonts w:ascii="Times New Roman" w:hAnsi="Times New Roman" w:cs="Times New Roman"/>
        </w:rPr>
        <w:t>и в практических семинар</w:t>
      </w:r>
      <w:r w:rsidR="006458E2" w:rsidRPr="00CE19F5">
        <w:rPr>
          <w:rFonts w:ascii="Times New Roman" w:hAnsi="Times New Roman" w:cs="Times New Roman"/>
        </w:rPr>
        <w:t>а</w:t>
      </w:r>
      <w:r w:rsidR="00EE687C" w:rsidRPr="00CE19F5">
        <w:rPr>
          <w:rFonts w:ascii="Times New Roman" w:hAnsi="Times New Roman" w:cs="Times New Roman"/>
        </w:rPr>
        <w:t>х</w:t>
      </w:r>
      <w:r w:rsidR="00D85847" w:rsidRPr="00CE19F5">
        <w:rPr>
          <w:rFonts w:ascii="Times New Roman" w:hAnsi="Times New Roman" w:cs="Times New Roman"/>
        </w:rPr>
        <w:t xml:space="preserve"> по вопросам мало</w:t>
      </w:r>
      <w:r w:rsidR="00EE687C" w:rsidRPr="00CE19F5">
        <w:rPr>
          <w:rFonts w:ascii="Times New Roman" w:hAnsi="Times New Roman" w:cs="Times New Roman"/>
        </w:rPr>
        <w:t>го предпринимательства</w:t>
      </w:r>
      <w:r w:rsidR="006458E2" w:rsidRPr="00CE19F5">
        <w:rPr>
          <w:rFonts w:ascii="Times New Roman" w:hAnsi="Times New Roman" w:cs="Times New Roman"/>
        </w:rPr>
        <w:t>,</w:t>
      </w:r>
      <w:r w:rsidR="00EE687C" w:rsidRPr="00CE19F5">
        <w:rPr>
          <w:rFonts w:ascii="Times New Roman" w:hAnsi="Times New Roman" w:cs="Times New Roman"/>
        </w:rPr>
        <w:t xml:space="preserve"> в связи с</w:t>
      </w:r>
      <w:r w:rsidR="00D85847" w:rsidRPr="00CE19F5">
        <w:rPr>
          <w:rFonts w:ascii="Times New Roman" w:hAnsi="Times New Roman" w:cs="Times New Roman"/>
        </w:rPr>
        <w:t xml:space="preserve"> изменением законодательства, обучающих семинарах и курсах повышения квалификации, круглых столах, конференциях с участием субъектов малого предпринимательства, органов исполните</w:t>
      </w:r>
      <w:r w:rsidR="00B83960" w:rsidRPr="00CE19F5">
        <w:rPr>
          <w:rFonts w:ascii="Times New Roman" w:hAnsi="Times New Roman" w:cs="Times New Roman"/>
        </w:rPr>
        <w:t>льной и законодательной власти;</w:t>
      </w:r>
    </w:p>
    <w:p w:rsidR="00D85847" w:rsidRPr="00CE19F5" w:rsidRDefault="00B83960" w:rsidP="00F4727E">
      <w:pPr>
        <w:tabs>
          <w:tab w:val="left" w:pos="360"/>
        </w:tabs>
        <w:ind w:firstLine="709"/>
        <w:jc w:val="both"/>
        <w:rPr>
          <w:rFonts w:ascii="Times New Roman" w:hAnsi="Times New Roman" w:cs="Times New Roman"/>
        </w:rPr>
      </w:pPr>
      <w:r w:rsidRPr="00CE19F5">
        <w:rPr>
          <w:rFonts w:ascii="Times New Roman" w:hAnsi="Times New Roman" w:cs="Times New Roman"/>
        </w:rPr>
        <w:t xml:space="preserve">- </w:t>
      </w:r>
      <w:r w:rsidR="00D85847" w:rsidRPr="00CE19F5">
        <w:rPr>
          <w:rFonts w:ascii="Times New Roman" w:hAnsi="Times New Roman" w:cs="Times New Roman"/>
        </w:rPr>
        <w:t xml:space="preserve">содействие участию предпринимателей в </w:t>
      </w:r>
      <w:proofErr w:type="spellStart"/>
      <w:r w:rsidR="00D85847" w:rsidRPr="00CE19F5">
        <w:rPr>
          <w:rFonts w:ascii="Times New Roman" w:hAnsi="Times New Roman" w:cs="Times New Roman"/>
        </w:rPr>
        <w:t>выставочно</w:t>
      </w:r>
      <w:proofErr w:type="spellEnd"/>
      <w:r w:rsidR="00D85847" w:rsidRPr="00CE19F5">
        <w:rPr>
          <w:rFonts w:ascii="Times New Roman" w:hAnsi="Times New Roman" w:cs="Times New Roman"/>
        </w:rPr>
        <w:t>-ярмарочной деятельности;</w:t>
      </w:r>
    </w:p>
    <w:p w:rsidR="00D85847" w:rsidRPr="00CE19F5" w:rsidRDefault="00D85847" w:rsidP="00F4727E">
      <w:pPr>
        <w:tabs>
          <w:tab w:val="left" w:pos="360"/>
        </w:tabs>
        <w:ind w:firstLine="709"/>
        <w:jc w:val="both"/>
        <w:rPr>
          <w:rFonts w:ascii="Times New Roman" w:hAnsi="Times New Roman" w:cs="Times New Roman"/>
        </w:rPr>
      </w:pPr>
      <w:r w:rsidRPr="008C3EA2">
        <w:rPr>
          <w:rFonts w:ascii="Times New Roman" w:hAnsi="Times New Roman" w:cs="Times New Roman"/>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r w:rsidR="00B83960" w:rsidRPr="008C3EA2">
        <w:rPr>
          <w:rFonts w:ascii="Times New Roman" w:hAnsi="Times New Roman" w:cs="Times New Roman"/>
        </w:rPr>
        <w:t>на территории муниципального образования</w:t>
      </w:r>
      <w:r w:rsidRPr="008C3EA2">
        <w:rPr>
          <w:rFonts w:ascii="Times New Roman" w:hAnsi="Times New Roman" w:cs="Times New Roman"/>
        </w:rPr>
        <w:t>.</w:t>
      </w:r>
    </w:p>
    <w:p w:rsidR="00D85847" w:rsidRPr="00CE19F5" w:rsidRDefault="00661452" w:rsidP="00F4727E">
      <w:pPr>
        <w:ind w:firstLine="709"/>
        <w:jc w:val="both"/>
        <w:rPr>
          <w:rFonts w:ascii="Times New Roman" w:hAnsi="Times New Roman" w:cs="Times New Roman"/>
        </w:rPr>
      </w:pPr>
      <w:r w:rsidRPr="00B75A7C">
        <w:rPr>
          <w:rFonts w:ascii="Times New Roman" w:hAnsi="Times New Roman" w:cs="Times New Roman"/>
        </w:rPr>
        <w:t>5.1.3</w:t>
      </w:r>
      <w:r w:rsidR="00BA3661" w:rsidRPr="00B75A7C">
        <w:rPr>
          <w:rFonts w:ascii="Times New Roman" w:hAnsi="Times New Roman" w:cs="Times New Roman"/>
        </w:rPr>
        <w:t>. Координация и регулирование</w:t>
      </w:r>
      <w:r w:rsidR="00D85847" w:rsidRPr="00B75A7C">
        <w:rPr>
          <w:rFonts w:ascii="Times New Roman" w:hAnsi="Times New Roman" w:cs="Times New Roman"/>
        </w:rPr>
        <w:t xml:space="preserve"> деятельности муниципальных предприятий, коммерческих и некоммерческих организаций в</w:t>
      </w:r>
      <w:r w:rsidR="00BA3661" w:rsidRPr="00B75A7C">
        <w:rPr>
          <w:rFonts w:ascii="Times New Roman" w:hAnsi="Times New Roman" w:cs="Times New Roman"/>
        </w:rPr>
        <w:t xml:space="preserve"> рамках наделенных Управлению полномочий</w:t>
      </w:r>
      <w:r w:rsidR="00D85847" w:rsidRPr="00B75A7C">
        <w:rPr>
          <w:rFonts w:ascii="Times New Roman" w:hAnsi="Times New Roman" w:cs="Times New Roman"/>
        </w:rPr>
        <w:t>.</w:t>
      </w:r>
    </w:p>
    <w:p w:rsidR="00D85847" w:rsidRPr="00CE19F5" w:rsidRDefault="00661452" w:rsidP="00F4727E">
      <w:pPr>
        <w:ind w:firstLine="709"/>
        <w:jc w:val="both"/>
        <w:rPr>
          <w:rFonts w:ascii="Times New Roman" w:hAnsi="Times New Roman" w:cs="Times New Roman"/>
        </w:rPr>
      </w:pPr>
      <w:r w:rsidRPr="00B75A7C">
        <w:rPr>
          <w:rFonts w:ascii="Times New Roman" w:hAnsi="Times New Roman" w:cs="Times New Roman"/>
        </w:rPr>
        <w:t>5.1.4</w:t>
      </w:r>
      <w:r w:rsidR="00BA3661" w:rsidRPr="00B75A7C">
        <w:rPr>
          <w:rFonts w:ascii="Times New Roman" w:hAnsi="Times New Roman" w:cs="Times New Roman"/>
        </w:rPr>
        <w:t xml:space="preserve">. </w:t>
      </w:r>
      <w:r w:rsidR="00D85847" w:rsidRPr="00B75A7C">
        <w:rPr>
          <w:rFonts w:ascii="Times New Roman" w:hAnsi="Times New Roman" w:cs="Times New Roman"/>
        </w:rPr>
        <w:t>Осуществление других полномочий органов местного самоуправления</w:t>
      </w:r>
      <w:r w:rsidR="00200DFF" w:rsidRPr="00B75A7C">
        <w:rPr>
          <w:rFonts w:ascii="Times New Roman" w:hAnsi="Times New Roman" w:cs="Times New Roman"/>
        </w:rPr>
        <w:t>,</w:t>
      </w:r>
      <w:r w:rsidR="00D85847" w:rsidRPr="00B75A7C">
        <w:rPr>
          <w:rFonts w:ascii="Times New Roman" w:hAnsi="Times New Roman" w:cs="Times New Roman"/>
        </w:rPr>
        <w:t xml:space="preserve"> предусмотренных федеральными законами, законами Республики Крым, муниципальными правовыми актами в </w:t>
      </w:r>
      <w:r w:rsidR="00BA3661" w:rsidRPr="00B75A7C">
        <w:rPr>
          <w:rFonts w:ascii="Times New Roman" w:hAnsi="Times New Roman" w:cs="Times New Roman"/>
        </w:rPr>
        <w:t xml:space="preserve">сфере </w:t>
      </w:r>
      <w:r w:rsidR="00D85847" w:rsidRPr="00B75A7C">
        <w:rPr>
          <w:rFonts w:ascii="Times New Roman" w:hAnsi="Times New Roman" w:cs="Times New Roman"/>
        </w:rPr>
        <w:t>потребительского рынка и развития предпринимательства.</w:t>
      </w:r>
    </w:p>
    <w:p w:rsidR="00D85847" w:rsidRPr="00B75A7C" w:rsidRDefault="00661452" w:rsidP="00F4727E">
      <w:pPr>
        <w:ind w:firstLine="709"/>
        <w:jc w:val="both"/>
        <w:rPr>
          <w:rFonts w:ascii="Times New Roman" w:hAnsi="Times New Roman" w:cs="Times New Roman"/>
        </w:rPr>
      </w:pPr>
      <w:r>
        <w:rPr>
          <w:rFonts w:ascii="Times New Roman" w:hAnsi="Times New Roman" w:cs="Times New Roman"/>
        </w:rPr>
        <w:t>5.1.5</w:t>
      </w:r>
      <w:r w:rsidR="00D85847" w:rsidRPr="00CE19F5">
        <w:rPr>
          <w:rFonts w:ascii="Times New Roman" w:hAnsi="Times New Roman" w:cs="Times New Roman"/>
        </w:rPr>
        <w:t>. Проведение регистрации трудового договора, между работо</w:t>
      </w:r>
      <w:r w:rsidR="00200DFF" w:rsidRPr="00CE19F5">
        <w:rPr>
          <w:rFonts w:ascii="Times New Roman" w:hAnsi="Times New Roman" w:cs="Times New Roman"/>
        </w:rPr>
        <w:t xml:space="preserve">дателем – физическим </w:t>
      </w:r>
      <w:r w:rsidR="00D85847" w:rsidRPr="00CE19F5">
        <w:rPr>
          <w:rFonts w:ascii="Times New Roman" w:hAnsi="Times New Roman" w:cs="Times New Roman"/>
        </w:rPr>
        <w:t xml:space="preserve">лицом, не являющимся индивидуальным предпринимателем, и работником в </w:t>
      </w:r>
      <w:r w:rsidR="00D85847" w:rsidRPr="00B75A7C">
        <w:rPr>
          <w:rFonts w:ascii="Times New Roman" w:hAnsi="Times New Roman" w:cs="Times New Roman"/>
        </w:rPr>
        <w:t>органе местного самоуправления муниципального образования.</w:t>
      </w:r>
    </w:p>
    <w:p w:rsidR="00D85847" w:rsidRPr="00CE19F5" w:rsidRDefault="00661452" w:rsidP="00F4727E">
      <w:pPr>
        <w:pStyle w:val="1"/>
        <w:shd w:val="clear" w:color="auto" w:fill="auto"/>
        <w:ind w:firstLine="709"/>
        <w:jc w:val="both"/>
      </w:pPr>
      <w:r w:rsidRPr="00B75A7C">
        <w:t>5.1.6</w:t>
      </w:r>
      <w:r w:rsidR="00BA3661" w:rsidRPr="00B75A7C">
        <w:t xml:space="preserve">. </w:t>
      </w:r>
      <w:r w:rsidR="0053254E" w:rsidRPr="00B75A7C">
        <w:t xml:space="preserve">Распоряжение </w:t>
      </w:r>
      <w:r w:rsidR="00D85847" w:rsidRPr="00B75A7C">
        <w:t xml:space="preserve">финансовыми и материальными средствами для решения вопросов местного значения </w:t>
      </w:r>
      <w:r w:rsidR="006306C0" w:rsidRPr="00B75A7C">
        <w:t>в рамках наделенных Управлению полномочий</w:t>
      </w:r>
      <w:r w:rsidR="00D85847" w:rsidRPr="00B75A7C">
        <w:t>.</w:t>
      </w:r>
    </w:p>
    <w:p w:rsidR="00444E57" w:rsidRPr="00CE19F5" w:rsidRDefault="00B75A7C" w:rsidP="00F4727E">
      <w:pPr>
        <w:ind w:firstLine="709"/>
        <w:jc w:val="both"/>
        <w:rPr>
          <w:rFonts w:ascii="Times New Roman" w:hAnsi="Times New Roman" w:cs="Times New Roman"/>
        </w:rPr>
      </w:pPr>
      <w:r>
        <w:rPr>
          <w:rFonts w:ascii="Times New Roman" w:hAnsi="Times New Roman" w:cs="Times New Roman"/>
        </w:rPr>
        <w:t>5.1.7</w:t>
      </w:r>
      <w:r w:rsidR="00444E57" w:rsidRPr="00CE19F5">
        <w:rPr>
          <w:rFonts w:ascii="Times New Roman" w:hAnsi="Times New Roman" w:cs="Times New Roman"/>
        </w:rPr>
        <w:t>. Создание комиссий, рабочих групп, организация совещаний по вопросам, отнесенным к компетенции Управления</w:t>
      </w:r>
      <w:r w:rsidR="00A95683" w:rsidRPr="00CE19F5">
        <w:rPr>
          <w:rFonts w:ascii="Times New Roman" w:hAnsi="Times New Roman" w:cs="Times New Roman"/>
        </w:rPr>
        <w:t>.</w:t>
      </w:r>
    </w:p>
    <w:p w:rsidR="00D85847" w:rsidRPr="00CE19F5" w:rsidRDefault="001A4CEA" w:rsidP="00F4727E">
      <w:pPr>
        <w:ind w:firstLine="709"/>
        <w:jc w:val="both"/>
        <w:rPr>
          <w:rFonts w:ascii="Times New Roman" w:hAnsi="Times New Roman" w:cs="Times New Roman"/>
        </w:rPr>
      </w:pPr>
      <w:r>
        <w:rPr>
          <w:rFonts w:ascii="Times New Roman" w:hAnsi="Times New Roman" w:cs="Times New Roman"/>
        </w:rPr>
        <w:t>5.1.8</w:t>
      </w:r>
      <w:r w:rsidR="00BA3661" w:rsidRPr="00CE19F5">
        <w:rPr>
          <w:rFonts w:ascii="Times New Roman" w:hAnsi="Times New Roman" w:cs="Times New Roman"/>
        </w:rPr>
        <w:t>.</w:t>
      </w:r>
      <w:r w:rsidR="00EE687C" w:rsidRPr="00CE19F5">
        <w:rPr>
          <w:rFonts w:ascii="Times New Roman" w:hAnsi="Times New Roman" w:cs="Times New Roman"/>
        </w:rPr>
        <w:t xml:space="preserve"> </w:t>
      </w:r>
      <w:r w:rsidR="00D85847" w:rsidRPr="00CE19F5">
        <w:rPr>
          <w:rFonts w:ascii="Times New Roman" w:hAnsi="Times New Roman" w:cs="Times New Roman"/>
        </w:rPr>
        <w:t>Использоват</w:t>
      </w:r>
      <w:r w:rsidR="00A95683" w:rsidRPr="00CE19F5">
        <w:rPr>
          <w:rFonts w:ascii="Times New Roman" w:hAnsi="Times New Roman" w:cs="Times New Roman"/>
        </w:rPr>
        <w:t>ь системы связи и коммуникации А</w:t>
      </w:r>
      <w:r w:rsidR="00D85847" w:rsidRPr="00CE19F5">
        <w:rPr>
          <w:rFonts w:ascii="Times New Roman" w:hAnsi="Times New Roman" w:cs="Times New Roman"/>
        </w:rPr>
        <w:t>дминистрации</w:t>
      </w:r>
      <w:r w:rsidR="00A95683" w:rsidRPr="00CE19F5">
        <w:rPr>
          <w:rFonts w:ascii="Times New Roman" w:hAnsi="Times New Roman" w:cs="Times New Roman"/>
        </w:rPr>
        <w:t>.</w:t>
      </w:r>
    </w:p>
    <w:p w:rsidR="00D85847" w:rsidRPr="00732D58" w:rsidRDefault="00D75360" w:rsidP="00F4727E">
      <w:pPr>
        <w:pStyle w:val="1"/>
        <w:shd w:val="clear" w:color="auto" w:fill="auto"/>
        <w:tabs>
          <w:tab w:val="left" w:pos="1326"/>
        </w:tabs>
        <w:ind w:firstLine="709"/>
        <w:jc w:val="both"/>
        <w:rPr>
          <w:color w:val="auto"/>
        </w:rPr>
      </w:pPr>
      <w:r w:rsidRPr="00732D58">
        <w:rPr>
          <w:color w:val="auto"/>
        </w:rPr>
        <w:t>5.1.9</w:t>
      </w:r>
      <w:r w:rsidR="00D85847" w:rsidRPr="00732D58">
        <w:rPr>
          <w:color w:val="auto"/>
        </w:rPr>
        <w:t>.</w:t>
      </w:r>
      <w:r w:rsidR="00EE687C" w:rsidRPr="00732D58">
        <w:rPr>
          <w:color w:val="auto"/>
        </w:rPr>
        <w:t xml:space="preserve"> </w:t>
      </w:r>
      <w:r w:rsidR="00D85847" w:rsidRPr="00732D58">
        <w:rPr>
          <w:color w:val="auto"/>
        </w:rPr>
        <w:t>По согласованию с главой администрации, его заместителями или руководите</w:t>
      </w:r>
      <w:r w:rsidR="00A95683" w:rsidRPr="00732D58">
        <w:rPr>
          <w:color w:val="auto"/>
        </w:rPr>
        <w:t>лями структурных подразделений А</w:t>
      </w:r>
      <w:r w:rsidR="00D85847" w:rsidRPr="00732D58">
        <w:rPr>
          <w:color w:val="auto"/>
        </w:rPr>
        <w:t>дминистрации</w:t>
      </w:r>
      <w:r w:rsidR="003E4C2E">
        <w:rPr>
          <w:color w:val="auto"/>
        </w:rPr>
        <w:t xml:space="preserve"> либо </w:t>
      </w:r>
      <w:r w:rsidR="00732D58" w:rsidRPr="00732D58">
        <w:rPr>
          <w:color w:val="auto"/>
        </w:rPr>
        <w:t>в соответствии с принятыми муниципальными нормативными правовыми актами</w:t>
      </w:r>
      <w:r w:rsidR="00D85847" w:rsidRPr="00732D58">
        <w:rPr>
          <w:color w:val="auto"/>
        </w:rPr>
        <w:t xml:space="preserve"> привлекать к работе специалистов других структурных подразделений администрации по вопросам, </w:t>
      </w:r>
      <w:r w:rsidR="00A95683" w:rsidRPr="00732D58">
        <w:rPr>
          <w:color w:val="auto"/>
        </w:rPr>
        <w:t xml:space="preserve">отнесенным к их </w:t>
      </w:r>
      <w:r w:rsidR="00D85847" w:rsidRPr="00732D58">
        <w:rPr>
          <w:color w:val="auto"/>
        </w:rPr>
        <w:t>полномочия</w:t>
      </w:r>
      <w:r w:rsidR="00A95683" w:rsidRPr="00732D58">
        <w:rPr>
          <w:color w:val="auto"/>
        </w:rPr>
        <w:t>м</w:t>
      </w:r>
      <w:r w:rsidR="00D85847" w:rsidRPr="00732D58">
        <w:rPr>
          <w:color w:val="auto"/>
        </w:rPr>
        <w:t>.</w:t>
      </w:r>
    </w:p>
    <w:p w:rsidR="00D85847" w:rsidRPr="00D75360" w:rsidRDefault="00872274" w:rsidP="00F4727E">
      <w:pPr>
        <w:ind w:firstLine="709"/>
        <w:jc w:val="both"/>
        <w:rPr>
          <w:rFonts w:ascii="Times New Roman" w:hAnsi="Times New Roman" w:cs="Times New Roman"/>
        </w:rPr>
      </w:pPr>
      <w:r w:rsidRPr="00D75360">
        <w:rPr>
          <w:rFonts w:ascii="Times New Roman" w:hAnsi="Times New Roman" w:cs="Times New Roman"/>
        </w:rPr>
        <w:t>5.2. Управление</w:t>
      </w:r>
      <w:r w:rsidR="00D85847" w:rsidRPr="00D75360">
        <w:rPr>
          <w:rFonts w:ascii="Times New Roman" w:hAnsi="Times New Roman" w:cs="Times New Roman"/>
        </w:rPr>
        <w:t xml:space="preserve"> с целью реализации указанных полномочий имеет право:</w:t>
      </w:r>
    </w:p>
    <w:p w:rsidR="00D85847" w:rsidRPr="00D75360" w:rsidRDefault="00872274" w:rsidP="00F4727E">
      <w:pPr>
        <w:tabs>
          <w:tab w:val="left" w:pos="360"/>
        </w:tabs>
        <w:ind w:firstLine="709"/>
        <w:jc w:val="both"/>
        <w:rPr>
          <w:rFonts w:ascii="Times New Roman" w:hAnsi="Times New Roman" w:cs="Times New Roman"/>
        </w:rPr>
      </w:pPr>
      <w:r w:rsidRPr="00D75360">
        <w:rPr>
          <w:rFonts w:ascii="Times New Roman" w:hAnsi="Times New Roman" w:cs="Times New Roman"/>
        </w:rPr>
        <w:t>-</w:t>
      </w:r>
      <w:r w:rsidR="00D85847" w:rsidRPr="00D75360">
        <w:rPr>
          <w:rFonts w:ascii="Times New Roman" w:hAnsi="Times New Roman" w:cs="Times New Roman"/>
        </w:rPr>
        <w:t xml:space="preserve"> запрашивать и получать в установленном порядке сведения, необходимые для принятия решений </w:t>
      </w:r>
      <w:r w:rsidRPr="00D75360">
        <w:rPr>
          <w:rFonts w:ascii="Times New Roman" w:hAnsi="Times New Roman" w:cs="Times New Roman"/>
        </w:rPr>
        <w:t>и выполнения задач</w:t>
      </w:r>
      <w:r w:rsidR="00EA61E6" w:rsidRPr="00D75360">
        <w:rPr>
          <w:rFonts w:ascii="Times New Roman" w:hAnsi="Times New Roman" w:cs="Times New Roman"/>
        </w:rPr>
        <w:t>,</w:t>
      </w:r>
      <w:r w:rsidRPr="00D75360">
        <w:rPr>
          <w:rFonts w:ascii="Times New Roman" w:hAnsi="Times New Roman" w:cs="Times New Roman"/>
        </w:rPr>
        <w:t xml:space="preserve"> </w:t>
      </w:r>
      <w:r w:rsidR="00D85847" w:rsidRPr="00D75360">
        <w:rPr>
          <w:rFonts w:ascii="Times New Roman" w:hAnsi="Times New Roman" w:cs="Times New Roman"/>
        </w:rPr>
        <w:t>по вопросам, отнес</w:t>
      </w:r>
      <w:r w:rsidRPr="00D75360">
        <w:rPr>
          <w:rFonts w:ascii="Times New Roman" w:hAnsi="Times New Roman" w:cs="Times New Roman"/>
        </w:rPr>
        <w:t>енным к компетенции Управления</w:t>
      </w:r>
      <w:r w:rsidR="00D85847" w:rsidRPr="00D75360">
        <w:rPr>
          <w:rFonts w:ascii="Times New Roman" w:hAnsi="Times New Roman" w:cs="Times New Roman"/>
        </w:rPr>
        <w:t>;</w:t>
      </w:r>
    </w:p>
    <w:p w:rsidR="00D85847" w:rsidRPr="00D75360" w:rsidRDefault="00872274" w:rsidP="00F4727E">
      <w:pPr>
        <w:tabs>
          <w:tab w:val="left" w:pos="360"/>
        </w:tabs>
        <w:ind w:firstLine="709"/>
        <w:jc w:val="both"/>
        <w:rPr>
          <w:rFonts w:ascii="Times New Roman" w:hAnsi="Times New Roman" w:cs="Times New Roman"/>
        </w:rPr>
      </w:pPr>
      <w:r w:rsidRPr="00D75360">
        <w:rPr>
          <w:rFonts w:ascii="Times New Roman" w:hAnsi="Times New Roman" w:cs="Times New Roman"/>
        </w:rPr>
        <w:t>-</w:t>
      </w:r>
      <w:r w:rsidR="00D85847" w:rsidRPr="00D75360">
        <w:rPr>
          <w:rFonts w:ascii="Times New Roman" w:hAnsi="Times New Roman" w:cs="Times New Roman"/>
        </w:rPr>
        <w:t>давать юридическим лицам, индивидуальным предпринимателям и физическим лицам разъяснения по вопросам, отнес</w:t>
      </w:r>
      <w:r w:rsidRPr="00D75360">
        <w:rPr>
          <w:rFonts w:ascii="Times New Roman" w:hAnsi="Times New Roman" w:cs="Times New Roman"/>
        </w:rPr>
        <w:t>енным к компетенции Управления</w:t>
      </w:r>
      <w:r w:rsidR="00D85847" w:rsidRPr="00D75360">
        <w:rPr>
          <w:rFonts w:ascii="Times New Roman" w:hAnsi="Times New Roman" w:cs="Times New Roman"/>
        </w:rPr>
        <w:t>;</w:t>
      </w:r>
    </w:p>
    <w:p w:rsidR="00D85847" w:rsidRPr="00D75360" w:rsidRDefault="00872274" w:rsidP="00F4727E">
      <w:pPr>
        <w:tabs>
          <w:tab w:val="left" w:pos="360"/>
        </w:tabs>
        <w:ind w:firstLine="709"/>
        <w:jc w:val="both"/>
        <w:rPr>
          <w:rFonts w:ascii="Times New Roman" w:hAnsi="Times New Roman" w:cs="Times New Roman"/>
        </w:rPr>
      </w:pPr>
      <w:r w:rsidRPr="00D75360">
        <w:rPr>
          <w:rFonts w:ascii="Times New Roman" w:hAnsi="Times New Roman" w:cs="Times New Roman"/>
        </w:rPr>
        <w:t>-</w:t>
      </w:r>
      <w:r w:rsidR="00D85847" w:rsidRPr="00D75360">
        <w:rPr>
          <w:rFonts w:ascii="Times New Roman" w:hAnsi="Times New Roman" w:cs="Times New Roman"/>
        </w:rPr>
        <w:t xml:space="preserve"> вносить предложения главе администрации по проектам нормативных правовых актов</w:t>
      </w:r>
      <w:r w:rsidR="00E37E36" w:rsidRPr="00D75360">
        <w:rPr>
          <w:rFonts w:ascii="Times New Roman" w:hAnsi="Times New Roman" w:cs="Times New Roman"/>
        </w:rPr>
        <w:t xml:space="preserve">, муниципальных правовых актов </w:t>
      </w:r>
      <w:r w:rsidR="00D85847" w:rsidRPr="00D75360">
        <w:rPr>
          <w:rFonts w:ascii="Times New Roman" w:hAnsi="Times New Roman" w:cs="Times New Roman"/>
        </w:rPr>
        <w:t>по вопросам, отнесенным к компете</w:t>
      </w:r>
      <w:r w:rsidR="00E37E36" w:rsidRPr="00D75360">
        <w:rPr>
          <w:rFonts w:ascii="Times New Roman" w:hAnsi="Times New Roman" w:cs="Times New Roman"/>
        </w:rPr>
        <w:t>нции Управления</w:t>
      </w:r>
      <w:r w:rsidR="00D85847" w:rsidRPr="00D75360">
        <w:rPr>
          <w:rFonts w:ascii="Times New Roman" w:hAnsi="Times New Roman" w:cs="Times New Roman"/>
        </w:rPr>
        <w:t>.</w:t>
      </w:r>
    </w:p>
    <w:p w:rsidR="00D85847" w:rsidRPr="00D75360" w:rsidRDefault="00872274" w:rsidP="00F4727E">
      <w:pPr>
        <w:pStyle w:val="1"/>
        <w:shd w:val="clear" w:color="auto" w:fill="auto"/>
        <w:ind w:firstLine="709"/>
        <w:jc w:val="both"/>
      </w:pPr>
      <w:r w:rsidRPr="00D75360">
        <w:lastRenderedPageBreak/>
        <w:t>5.3. Управление</w:t>
      </w:r>
      <w:r w:rsidR="00D85847" w:rsidRPr="00D75360">
        <w:t xml:space="preserve"> обязан</w:t>
      </w:r>
      <w:r w:rsidRPr="00D75360">
        <w:t>о</w:t>
      </w:r>
      <w:r w:rsidR="00D85847" w:rsidRPr="00D75360">
        <w:t xml:space="preserve"> рассматривать заявления, обращения и жалобы граждан, предприятий, учреждений, организаций в соответствии с требованиями законодательства и принимать по ним соответствующие меры</w:t>
      </w:r>
      <w:r w:rsidRPr="00D75360">
        <w:t xml:space="preserve"> в рамках наделенных полномочий</w:t>
      </w:r>
      <w:r w:rsidR="00D85847" w:rsidRPr="00D75360">
        <w:t>.</w:t>
      </w:r>
    </w:p>
    <w:p w:rsidR="00D85847" w:rsidRPr="00CE19F5" w:rsidRDefault="00872274" w:rsidP="00F4727E">
      <w:pPr>
        <w:pStyle w:val="1"/>
        <w:shd w:val="clear" w:color="auto" w:fill="auto"/>
        <w:tabs>
          <w:tab w:val="left" w:pos="1316"/>
        </w:tabs>
        <w:ind w:firstLine="709"/>
        <w:jc w:val="both"/>
      </w:pPr>
      <w:r w:rsidRPr="00D75360">
        <w:t>5</w:t>
      </w:r>
      <w:r w:rsidR="00DB26D3" w:rsidRPr="00D75360">
        <w:t xml:space="preserve">.4 </w:t>
      </w:r>
      <w:r w:rsidR="00E74D61" w:rsidRPr="00D75360">
        <w:t>Управление</w:t>
      </w:r>
      <w:r w:rsidR="00D85847" w:rsidRPr="00D75360">
        <w:t xml:space="preserve"> </w:t>
      </w:r>
      <w:r w:rsidR="00E74D61" w:rsidRPr="00D75360">
        <w:t>выполняет и иные</w:t>
      </w:r>
      <w:r w:rsidR="00D85847" w:rsidRPr="00D75360">
        <w:t xml:space="preserve"> обязательства, возложенные на него в соответствии с действующим законодательством Российской Федерации и Республики Крым, Уставом муниципального образования городской округ Евпатория Республики Крым, нормативными правовыми актами </w:t>
      </w:r>
      <w:r w:rsidR="00E74D61" w:rsidRPr="00D75360">
        <w:t>Совета и А</w:t>
      </w:r>
      <w:r w:rsidR="00D85847" w:rsidRPr="00D75360">
        <w:t>дминистрации.</w:t>
      </w:r>
    </w:p>
    <w:p w:rsidR="00D85847" w:rsidRPr="00F4727E" w:rsidRDefault="00D85847" w:rsidP="00F4727E">
      <w:pPr>
        <w:tabs>
          <w:tab w:val="left" w:pos="360"/>
        </w:tabs>
        <w:ind w:firstLine="709"/>
        <w:jc w:val="both"/>
        <w:rPr>
          <w:rFonts w:ascii="Times New Roman" w:hAnsi="Times New Roman" w:cs="Times New Roman"/>
          <w:color w:val="auto"/>
        </w:rPr>
      </w:pPr>
    </w:p>
    <w:p w:rsidR="00D85847" w:rsidRPr="00555818" w:rsidRDefault="00D85847" w:rsidP="002A3CD9">
      <w:pPr>
        <w:jc w:val="center"/>
        <w:rPr>
          <w:rFonts w:ascii="Times New Roman" w:hAnsi="Times New Roman" w:cs="Times New Roman"/>
          <w:b/>
        </w:rPr>
      </w:pPr>
      <w:r w:rsidRPr="00555818">
        <w:rPr>
          <w:rFonts w:ascii="Times New Roman" w:hAnsi="Times New Roman" w:cs="Times New Roman"/>
          <w:b/>
        </w:rPr>
        <w:t>Глава III</w:t>
      </w:r>
      <w:r w:rsidR="002A3CD9">
        <w:rPr>
          <w:rFonts w:ascii="Times New Roman" w:hAnsi="Times New Roman" w:cs="Times New Roman"/>
          <w:b/>
        </w:rPr>
        <w:t xml:space="preserve">. </w:t>
      </w:r>
      <w:r w:rsidR="00BA67CA">
        <w:rPr>
          <w:rFonts w:ascii="Times New Roman" w:hAnsi="Times New Roman" w:cs="Times New Roman"/>
          <w:b/>
        </w:rPr>
        <w:t>Структура Управления</w:t>
      </w:r>
      <w:r w:rsidRPr="00555818">
        <w:rPr>
          <w:rFonts w:ascii="Times New Roman" w:hAnsi="Times New Roman" w:cs="Times New Roman"/>
          <w:b/>
        </w:rPr>
        <w:t xml:space="preserve">, </w:t>
      </w:r>
      <w:r w:rsidR="00BA67CA">
        <w:rPr>
          <w:rFonts w:ascii="Times New Roman" w:hAnsi="Times New Roman" w:cs="Times New Roman"/>
          <w:b/>
        </w:rPr>
        <w:t>полномочия должностных лиц</w:t>
      </w:r>
    </w:p>
    <w:p w:rsidR="00D85847" w:rsidRPr="00555818" w:rsidRDefault="00D85847" w:rsidP="00BA67CA">
      <w:pPr>
        <w:jc w:val="both"/>
        <w:rPr>
          <w:rFonts w:ascii="Times New Roman" w:hAnsi="Times New Roman" w:cs="Times New Roman"/>
        </w:rPr>
      </w:pPr>
    </w:p>
    <w:p w:rsidR="00D85847" w:rsidRPr="00D04D88" w:rsidRDefault="00BA67CA" w:rsidP="00BA67CA">
      <w:pPr>
        <w:jc w:val="center"/>
        <w:rPr>
          <w:rFonts w:ascii="Times New Roman" w:hAnsi="Times New Roman" w:cs="Times New Roman"/>
        </w:rPr>
      </w:pPr>
      <w:r>
        <w:rPr>
          <w:rFonts w:ascii="Times New Roman" w:hAnsi="Times New Roman" w:cs="Times New Roman"/>
        </w:rPr>
        <w:t>6. Структура Управления</w:t>
      </w:r>
    </w:p>
    <w:p w:rsidR="00EE687C" w:rsidRPr="00EE687C" w:rsidRDefault="00EE687C" w:rsidP="00BA67CA">
      <w:pPr>
        <w:jc w:val="both"/>
        <w:rPr>
          <w:rFonts w:ascii="Times New Roman" w:hAnsi="Times New Roman" w:cs="Times New Roman"/>
          <w:b/>
        </w:rPr>
      </w:pPr>
    </w:p>
    <w:p w:rsidR="00D85847" w:rsidRPr="00555818" w:rsidRDefault="00BA67CA" w:rsidP="00BA67CA">
      <w:pPr>
        <w:ind w:firstLine="709"/>
        <w:jc w:val="both"/>
        <w:rPr>
          <w:rFonts w:ascii="Times New Roman" w:hAnsi="Times New Roman" w:cs="Times New Roman"/>
        </w:rPr>
      </w:pPr>
      <w:r>
        <w:rPr>
          <w:rFonts w:ascii="Times New Roman" w:hAnsi="Times New Roman" w:cs="Times New Roman"/>
        </w:rPr>
        <w:t>6.1. Структура и штат Управления</w:t>
      </w:r>
      <w:r w:rsidR="00D85847" w:rsidRPr="001D521A">
        <w:rPr>
          <w:rFonts w:ascii="Times New Roman" w:hAnsi="Times New Roman" w:cs="Times New Roman"/>
        </w:rPr>
        <w:t xml:space="preserve"> устанавливаются </w:t>
      </w:r>
      <w:r w:rsidR="00D85847" w:rsidRPr="002766D2">
        <w:rPr>
          <w:rFonts w:ascii="Times New Roman" w:hAnsi="Times New Roman" w:cs="Times New Roman"/>
        </w:rPr>
        <w:t xml:space="preserve">распоряжением </w:t>
      </w:r>
      <w:r>
        <w:rPr>
          <w:rFonts w:ascii="Times New Roman" w:hAnsi="Times New Roman" w:cs="Times New Roman"/>
        </w:rPr>
        <w:t>А</w:t>
      </w:r>
      <w:r w:rsidR="00D85847" w:rsidRPr="001D521A">
        <w:rPr>
          <w:rFonts w:ascii="Times New Roman" w:hAnsi="Times New Roman" w:cs="Times New Roman"/>
        </w:rPr>
        <w:t>дминистрации в соответствии с Реестром муниципальных служащих</w:t>
      </w:r>
      <w:r w:rsidR="00D85847" w:rsidRPr="00555818">
        <w:rPr>
          <w:rFonts w:ascii="Times New Roman" w:hAnsi="Times New Roman" w:cs="Times New Roman"/>
        </w:rPr>
        <w:t>.</w:t>
      </w:r>
    </w:p>
    <w:p w:rsidR="00D85847" w:rsidRPr="00555818" w:rsidRDefault="00D85847" w:rsidP="00BA67CA">
      <w:pPr>
        <w:ind w:firstLine="709"/>
        <w:jc w:val="both"/>
        <w:rPr>
          <w:rFonts w:ascii="Times New Roman" w:hAnsi="Times New Roman" w:cs="Times New Roman"/>
        </w:rPr>
      </w:pPr>
      <w:r w:rsidRPr="00555818">
        <w:rPr>
          <w:rFonts w:ascii="Times New Roman" w:hAnsi="Times New Roman" w:cs="Times New Roman"/>
        </w:rPr>
        <w:t xml:space="preserve">В структуру </w:t>
      </w:r>
      <w:r w:rsidR="00BA67CA">
        <w:rPr>
          <w:rFonts w:ascii="Times New Roman" w:hAnsi="Times New Roman" w:cs="Times New Roman"/>
        </w:rPr>
        <w:t>Управления могут входить</w:t>
      </w:r>
      <w:r>
        <w:rPr>
          <w:rFonts w:ascii="Times New Roman" w:hAnsi="Times New Roman" w:cs="Times New Roman"/>
        </w:rPr>
        <w:t xml:space="preserve"> </w:t>
      </w:r>
      <w:r w:rsidRPr="00555818">
        <w:rPr>
          <w:rFonts w:ascii="Times New Roman" w:hAnsi="Times New Roman" w:cs="Times New Roman"/>
        </w:rPr>
        <w:t>отделы и секторы.</w:t>
      </w:r>
    </w:p>
    <w:p w:rsidR="00D85847" w:rsidRPr="00555818" w:rsidRDefault="00D85847" w:rsidP="00BA67CA">
      <w:pPr>
        <w:ind w:firstLine="709"/>
        <w:jc w:val="both"/>
        <w:rPr>
          <w:rFonts w:ascii="Times New Roman" w:hAnsi="Times New Roman" w:cs="Times New Roman"/>
        </w:rPr>
      </w:pPr>
      <w:r>
        <w:rPr>
          <w:rFonts w:ascii="Times New Roman" w:hAnsi="Times New Roman" w:cs="Times New Roman"/>
        </w:rPr>
        <w:t>6</w:t>
      </w:r>
      <w:r w:rsidR="00BA67CA">
        <w:rPr>
          <w:rFonts w:ascii="Times New Roman" w:hAnsi="Times New Roman" w:cs="Times New Roman"/>
        </w:rPr>
        <w:t xml:space="preserve">.2. </w:t>
      </w:r>
      <w:r w:rsidRPr="00555818">
        <w:rPr>
          <w:rFonts w:ascii="Times New Roman" w:hAnsi="Times New Roman" w:cs="Times New Roman"/>
        </w:rPr>
        <w:t xml:space="preserve">Сотрудники </w:t>
      </w:r>
      <w:r w:rsidR="00BA67CA">
        <w:rPr>
          <w:rFonts w:ascii="Times New Roman" w:hAnsi="Times New Roman" w:cs="Times New Roman"/>
        </w:rPr>
        <w:t>Управления</w:t>
      </w:r>
      <w:r w:rsidRPr="00555818">
        <w:rPr>
          <w:rFonts w:ascii="Times New Roman" w:hAnsi="Times New Roman" w:cs="Times New Roman"/>
        </w:rPr>
        <w:t xml:space="preserve"> являются муниципальными служащими, исполняющими</w:t>
      </w:r>
      <w:r w:rsidR="00BA67CA">
        <w:rPr>
          <w:rFonts w:ascii="Times New Roman" w:hAnsi="Times New Roman" w:cs="Times New Roman"/>
        </w:rPr>
        <w:t xml:space="preserve"> обязанности, предусмотренные должностными инструкциями</w:t>
      </w:r>
      <w:r w:rsidRPr="00555818">
        <w:rPr>
          <w:rFonts w:ascii="Times New Roman" w:hAnsi="Times New Roman" w:cs="Times New Roman"/>
        </w:rPr>
        <w:t>. Правовой статус муниципальных служащих, гарантии, ответственность закреплены действующим законодательством, Уставом муниципального образования</w:t>
      </w:r>
      <w:r w:rsidR="00EE687C">
        <w:rPr>
          <w:rFonts w:ascii="Times New Roman" w:hAnsi="Times New Roman" w:cs="Times New Roman"/>
        </w:rPr>
        <w:t xml:space="preserve"> городской округ Евпатория Республики Крым</w:t>
      </w:r>
      <w:r w:rsidRPr="00555818">
        <w:rPr>
          <w:rFonts w:ascii="Times New Roman" w:hAnsi="Times New Roman" w:cs="Times New Roman"/>
        </w:rPr>
        <w:t>.</w:t>
      </w:r>
    </w:p>
    <w:p w:rsidR="00D85847" w:rsidRDefault="00D85847" w:rsidP="00EE789A">
      <w:pPr>
        <w:ind w:left="2112" w:firstLine="720"/>
        <w:jc w:val="both"/>
        <w:rPr>
          <w:rFonts w:ascii="Times New Roman" w:hAnsi="Times New Roman" w:cs="Times New Roman"/>
        </w:rPr>
      </w:pPr>
    </w:p>
    <w:p w:rsidR="00D85847" w:rsidRPr="00D04D88" w:rsidRDefault="00D85847" w:rsidP="00D04D88">
      <w:pPr>
        <w:jc w:val="center"/>
        <w:rPr>
          <w:rFonts w:ascii="Times New Roman" w:hAnsi="Times New Roman" w:cs="Times New Roman"/>
        </w:rPr>
      </w:pPr>
      <w:r w:rsidRPr="00D04D88">
        <w:rPr>
          <w:rFonts w:ascii="Times New Roman" w:hAnsi="Times New Roman" w:cs="Times New Roman"/>
        </w:rPr>
        <w:t>7. Руково</w:t>
      </w:r>
      <w:r w:rsidR="0064256C">
        <w:rPr>
          <w:rFonts w:ascii="Times New Roman" w:hAnsi="Times New Roman" w:cs="Times New Roman"/>
        </w:rPr>
        <w:t>дство деятельностью Управления</w:t>
      </w:r>
    </w:p>
    <w:p w:rsidR="00D85847" w:rsidRPr="00555818" w:rsidRDefault="00D85847" w:rsidP="00EE789A">
      <w:pPr>
        <w:ind w:left="2112" w:firstLine="720"/>
        <w:jc w:val="both"/>
        <w:rPr>
          <w:rFonts w:ascii="Times New Roman" w:hAnsi="Times New Roman" w:cs="Times New Roman"/>
        </w:rPr>
      </w:pPr>
    </w:p>
    <w:p w:rsidR="00D85847" w:rsidRPr="00555818" w:rsidRDefault="0064256C" w:rsidP="0064256C">
      <w:pPr>
        <w:ind w:firstLine="709"/>
        <w:jc w:val="both"/>
        <w:rPr>
          <w:rFonts w:ascii="Times New Roman" w:hAnsi="Times New Roman" w:cs="Times New Roman"/>
        </w:rPr>
      </w:pPr>
      <w:r>
        <w:rPr>
          <w:rFonts w:ascii="Times New Roman" w:hAnsi="Times New Roman" w:cs="Times New Roman"/>
        </w:rPr>
        <w:t>7.1. Управление</w:t>
      </w:r>
      <w:r w:rsidR="00D85847" w:rsidRPr="00555818">
        <w:rPr>
          <w:rFonts w:ascii="Times New Roman" w:hAnsi="Times New Roman" w:cs="Times New Roman"/>
        </w:rPr>
        <w:t xml:space="preserve"> возглавляет начальник </w:t>
      </w:r>
      <w:r>
        <w:rPr>
          <w:rFonts w:ascii="Times New Roman" w:hAnsi="Times New Roman" w:cs="Times New Roman"/>
        </w:rPr>
        <w:t>Управления –</w:t>
      </w:r>
      <w:r w:rsidR="00D85847" w:rsidRPr="00555818">
        <w:rPr>
          <w:rFonts w:ascii="Times New Roman" w:hAnsi="Times New Roman" w:cs="Times New Roman"/>
        </w:rPr>
        <w:t xml:space="preserve"> должностное лицо, назначаемое на должность и освобождаемое от должности главой </w:t>
      </w:r>
      <w:r w:rsidR="009373FC">
        <w:rPr>
          <w:rFonts w:ascii="Times New Roman" w:hAnsi="Times New Roman" w:cs="Times New Roman"/>
        </w:rPr>
        <w:t>а</w:t>
      </w:r>
      <w:r w:rsidR="00D85847" w:rsidRPr="00555818">
        <w:rPr>
          <w:rFonts w:ascii="Times New Roman" w:hAnsi="Times New Roman" w:cs="Times New Roman"/>
        </w:rPr>
        <w:t>дминистрации.</w:t>
      </w:r>
    </w:p>
    <w:p w:rsidR="00D85847" w:rsidRPr="00683EFB" w:rsidRDefault="00D85847" w:rsidP="0064256C">
      <w:pPr>
        <w:ind w:firstLine="709"/>
        <w:jc w:val="both"/>
        <w:rPr>
          <w:rFonts w:ascii="Times New Roman" w:hAnsi="Times New Roman" w:cs="Times New Roman"/>
          <w:color w:val="auto"/>
        </w:rPr>
      </w:pPr>
      <w:r w:rsidRPr="00683EFB">
        <w:rPr>
          <w:rFonts w:ascii="Times New Roman" w:hAnsi="Times New Roman" w:cs="Times New Roman"/>
          <w:color w:val="auto"/>
        </w:rPr>
        <w:t xml:space="preserve">Начальник </w:t>
      </w:r>
      <w:r w:rsidR="0064256C" w:rsidRPr="00683EFB">
        <w:rPr>
          <w:rFonts w:ascii="Times New Roman" w:hAnsi="Times New Roman" w:cs="Times New Roman"/>
          <w:color w:val="auto"/>
        </w:rPr>
        <w:t>Управления</w:t>
      </w:r>
      <w:r w:rsidRPr="00683EFB">
        <w:rPr>
          <w:rFonts w:ascii="Times New Roman" w:hAnsi="Times New Roman" w:cs="Times New Roman"/>
          <w:color w:val="auto"/>
        </w:rPr>
        <w:t xml:space="preserve"> непосредственно подчинен и подотчетен главе </w:t>
      </w:r>
      <w:r w:rsidR="009373FC" w:rsidRPr="00683EFB">
        <w:rPr>
          <w:rFonts w:ascii="Times New Roman" w:hAnsi="Times New Roman" w:cs="Times New Roman"/>
          <w:color w:val="auto"/>
        </w:rPr>
        <w:t>а</w:t>
      </w:r>
      <w:r w:rsidR="00683EFB" w:rsidRPr="00683EFB">
        <w:rPr>
          <w:rFonts w:ascii="Times New Roman" w:hAnsi="Times New Roman" w:cs="Times New Roman"/>
          <w:color w:val="auto"/>
        </w:rPr>
        <w:t>дминистрации, а также заместителю главы администрации, курирующему Управление.</w:t>
      </w:r>
    </w:p>
    <w:p w:rsidR="00D85847" w:rsidRDefault="00D85847" w:rsidP="0064256C">
      <w:pPr>
        <w:ind w:firstLine="709"/>
        <w:jc w:val="both"/>
        <w:rPr>
          <w:rFonts w:ascii="Times New Roman" w:hAnsi="Times New Roman" w:cs="Times New Roman"/>
        </w:rPr>
      </w:pPr>
      <w:r w:rsidRPr="00555818">
        <w:rPr>
          <w:rFonts w:ascii="Times New Roman" w:hAnsi="Times New Roman" w:cs="Times New Roman"/>
        </w:rPr>
        <w:t xml:space="preserve">Начальник </w:t>
      </w:r>
      <w:r w:rsidR="0064256C">
        <w:rPr>
          <w:rFonts w:ascii="Times New Roman" w:hAnsi="Times New Roman" w:cs="Times New Roman"/>
        </w:rPr>
        <w:t>Управления</w:t>
      </w:r>
      <w:r w:rsidRPr="00555818">
        <w:rPr>
          <w:rFonts w:ascii="Times New Roman" w:hAnsi="Times New Roman" w:cs="Times New Roman"/>
        </w:rPr>
        <w:t xml:space="preserve"> осуществляет свою деятельность по руководству </w:t>
      </w:r>
      <w:r w:rsidR="0064256C">
        <w:rPr>
          <w:rFonts w:ascii="Times New Roman" w:hAnsi="Times New Roman" w:cs="Times New Roman"/>
        </w:rPr>
        <w:t>Управлением</w:t>
      </w:r>
      <w:r w:rsidRPr="00555818">
        <w:rPr>
          <w:rFonts w:ascii="Times New Roman" w:hAnsi="Times New Roman" w:cs="Times New Roman"/>
        </w:rPr>
        <w:t xml:space="preserve"> на основе единоначалия.</w:t>
      </w:r>
    </w:p>
    <w:p w:rsidR="00D85847" w:rsidRPr="008711A0" w:rsidRDefault="0064256C" w:rsidP="0064256C">
      <w:pPr>
        <w:ind w:firstLine="709"/>
        <w:jc w:val="both"/>
        <w:rPr>
          <w:rFonts w:ascii="Times New Roman" w:hAnsi="Times New Roman" w:cs="Times New Roman"/>
          <w:color w:val="auto"/>
        </w:rPr>
      </w:pPr>
      <w:r>
        <w:rPr>
          <w:rFonts w:ascii="Times New Roman" w:hAnsi="Times New Roman" w:cs="Times New Roman"/>
          <w:color w:val="auto"/>
        </w:rPr>
        <w:t>Начальник Управления</w:t>
      </w:r>
      <w:r w:rsidR="00D85847" w:rsidRPr="008711A0">
        <w:rPr>
          <w:rFonts w:ascii="Times New Roman" w:hAnsi="Times New Roman" w:cs="Times New Roman"/>
          <w:color w:val="auto"/>
        </w:rPr>
        <w:t xml:space="preserve"> имеет заместителя, который осуществляет свои полномочия в соответствии с </w:t>
      </w:r>
      <w:r w:rsidR="009D1077">
        <w:rPr>
          <w:rFonts w:ascii="Times New Roman" w:hAnsi="Times New Roman" w:cs="Times New Roman"/>
          <w:color w:val="auto"/>
        </w:rPr>
        <w:t xml:space="preserve">возложенными </w:t>
      </w:r>
      <w:r w:rsidR="00D85847" w:rsidRPr="008711A0">
        <w:rPr>
          <w:rFonts w:ascii="Times New Roman" w:hAnsi="Times New Roman" w:cs="Times New Roman"/>
          <w:color w:val="auto"/>
        </w:rPr>
        <w:t xml:space="preserve">должностными обязанностями. </w:t>
      </w:r>
    </w:p>
    <w:p w:rsidR="009D1077" w:rsidRDefault="009D1077" w:rsidP="009D1077">
      <w:pPr>
        <w:ind w:firstLine="709"/>
        <w:jc w:val="both"/>
        <w:rPr>
          <w:rFonts w:ascii="Times New Roman" w:hAnsi="Times New Roman" w:cs="Times New Roman"/>
        </w:rPr>
      </w:pPr>
      <w:r>
        <w:rPr>
          <w:rFonts w:ascii="Times New Roman" w:hAnsi="Times New Roman" w:cs="Times New Roman"/>
        </w:rPr>
        <w:t xml:space="preserve">7.2. </w:t>
      </w:r>
      <w:r w:rsidR="00D85847" w:rsidRPr="00555818">
        <w:rPr>
          <w:rFonts w:ascii="Times New Roman" w:hAnsi="Times New Roman" w:cs="Times New Roman"/>
        </w:rPr>
        <w:t xml:space="preserve">В период временного отсутствия начальника </w:t>
      </w:r>
      <w:r>
        <w:rPr>
          <w:rFonts w:ascii="Times New Roman" w:hAnsi="Times New Roman" w:cs="Times New Roman"/>
        </w:rPr>
        <w:t>Управления</w:t>
      </w:r>
      <w:r w:rsidR="00D85847" w:rsidRPr="00555818">
        <w:rPr>
          <w:rFonts w:ascii="Times New Roman" w:hAnsi="Times New Roman" w:cs="Times New Roman"/>
        </w:rPr>
        <w:t xml:space="preserve"> его обязанности исполняет заместитель начальника </w:t>
      </w:r>
      <w:r>
        <w:rPr>
          <w:rFonts w:ascii="Times New Roman" w:hAnsi="Times New Roman" w:cs="Times New Roman"/>
        </w:rPr>
        <w:t>Управления</w:t>
      </w:r>
      <w:r w:rsidR="00D85847" w:rsidRPr="00555818">
        <w:rPr>
          <w:rFonts w:ascii="Times New Roman" w:hAnsi="Times New Roman" w:cs="Times New Roman"/>
        </w:rPr>
        <w:t xml:space="preserve"> или иной муниципальный служащий, назначенный распоряжением </w:t>
      </w:r>
      <w:r w:rsidR="00D85847">
        <w:rPr>
          <w:rFonts w:ascii="Times New Roman" w:hAnsi="Times New Roman" w:cs="Times New Roman"/>
        </w:rPr>
        <w:t xml:space="preserve">главы </w:t>
      </w:r>
      <w:r w:rsidR="009373FC">
        <w:rPr>
          <w:rFonts w:ascii="Times New Roman" w:hAnsi="Times New Roman" w:cs="Times New Roman"/>
        </w:rPr>
        <w:t>а</w:t>
      </w:r>
      <w:r w:rsidR="00D85847" w:rsidRPr="00555818">
        <w:rPr>
          <w:rFonts w:ascii="Times New Roman" w:hAnsi="Times New Roman" w:cs="Times New Roman"/>
        </w:rPr>
        <w:t>дминистрации</w:t>
      </w:r>
      <w:r>
        <w:rPr>
          <w:rFonts w:ascii="Times New Roman" w:hAnsi="Times New Roman" w:cs="Times New Roman"/>
        </w:rPr>
        <w:t>.</w:t>
      </w:r>
    </w:p>
    <w:p w:rsidR="00D85847" w:rsidRPr="0091194B" w:rsidRDefault="00D85847" w:rsidP="0064256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7.3.</w:t>
      </w:r>
      <w:r w:rsidRPr="0091194B">
        <w:rPr>
          <w:rFonts w:ascii="Times New Roman" w:hAnsi="Times New Roman" w:cs="Times New Roman"/>
          <w:sz w:val="24"/>
          <w:szCs w:val="24"/>
        </w:rPr>
        <w:t xml:space="preserve"> Заместитель </w:t>
      </w:r>
      <w:r w:rsidR="009D1077">
        <w:rPr>
          <w:rFonts w:ascii="Times New Roman" w:hAnsi="Times New Roman" w:cs="Times New Roman"/>
          <w:sz w:val="24"/>
          <w:szCs w:val="24"/>
        </w:rPr>
        <w:t>начальника Управления</w:t>
      </w:r>
      <w:r w:rsidRPr="0091194B">
        <w:rPr>
          <w:rFonts w:ascii="Times New Roman" w:hAnsi="Times New Roman" w:cs="Times New Roman"/>
          <w:sz w:val="24"/>
          <w:szCs w:val="24"/>
        </w:rPr>
        <w:t xml:space="preserve">, начальники отделов, секторов, входящих в состав </w:t>
      </w:r>
      <w:r w:rsidR="009D1077">
        <w:rPr>
          <w:rFonts w:ascii="Times New Roman" w:hAnsi="Times New Roman" w:cs="Times New Roman"/>
          <w:sz w:val="24"/>
          <w:szCs w:val="24"/>
        </w:rPr>
        <w:t>Управления</w:t>
      </w:r>
      <w:r w:rsidRPr="0091194B">
        <w:rPr>
          <w:rFonts w:ascii="Times New Roman" w:hAnsi="Times New Roman" w:cs="Times New Roman"/>
          <w:sz w:val="24"/>
          <w:szCs w:val="24"/>
        </w:rPr>
        <w:t>, назначаются на должность и осв</w:t>
      </w:r>
      <w:r w:rsidR="009D1077">
        <w:rPr>
          <w:rFonts w:ascii="Times New Roman" w:hAnsi="Times New Roman" w:cs="Times New Roman"/>
          <w:sz w:val="24"/>
          <w:szCs w:val="24"/>
        </w:rPr>
        <w:t xml:space="preserve">обождаются от должности </w:t>
      </w:r>
      <w:r w:rsidR="00B55F05">
        <w:rPr>
          <w:rFonts w:ascii="Times New Roman" w:hAnsi="Times New Roman" w:cs="Times New Roman"/>
          <w:sz w:val="24"/>
          <w:szCs w:val="24"/>
        </w:rPr>
        <w:t>главой а</w:t>
      </w:r>
      <w:r w:rsidRPr="0091194B">
        <w:rPr>
          <w:rFonts w:ascii="Times New Roman" w:hAnsi="Times New Roman" w:cs="Times New Roman"/>
          <w:sz w:val="24"/>
          <w:szCs w:val="24"/>
        </w:rPr>
        <w:t>дминистрации.</w:t>
      </w:r>
    </w:p>
    <w:p w:rsidR="00D85847" w:rsidRPr="00D04D88" w:rsidRDefault="00D85847" w:rsidP="00555818">
      <w:pPr>
        <w:ind w:firstLine="720"/>
        <w:jc w:val="both"/>
        <w:rPr>
          <w:rFonts w:ascii="Times New Roman" w:hAnsi="Times New Roman" w:cs="Times New Roman"/>
        </w:rPr>
      </w:pPr>
    </w:p>
    <w:p w:rsidR="00D85847" w:rsidRPr="00F32F13" w:rsidRDefault="00D85847" w:rsidP="00D04D88">
      <w:pPr>
        <w:jc w:val="center"/>
        <w:rPr>
          <w:rFonts w:ascii="Times New Roman" w:hAnsi="Times New Roman" w:cs="Times New Roman"/>
        </w:rPr>
      </w:pPr>
      <w:r w:rsidRPr="00F32F13">
        <w:rPr>
          <w:rFonts w:ascii="Times New Roman" w:hAnsi="Times New Roman" w:cs="Times New Roman"/>
        </w:rPr>
        <w:t>8. По</w:t>
      </w:r>
      <w:r w:rsidR="009C5DE6" w:rsidRPr="00F32F13">
        <w:rPr>
          <w:rFonts w:ascii="Times New Roman" w:hAnsi="Times New Roman" w:cs="Times New Roman"/>
        </w:rPr>
        <w:t>лномочия начальника Управления</w:t>
      </w:r>
    </w:p>
    <w:p w:rsidR="00D85847" w:rsidRPr="00F32F13" w:rsidRDefault="00D85847" w:rsidP="00EE789A">
      <w:pPr>
        <w:ind w:left="2112" w:firstLine="720"/>
        <w:jc w:val="both"/>
        <w:rPr>
          <w:rFonts w:ascii="Times New Roman" w:hAnsi="Times New Roman" w:cs="Times New Roman"/>
        </w:rPr>
      </w:pPr>
    </w:p>
    <w:p w:rsidR="00D85847" w:rsidRPr="00F32F13" w:rsidRDefault="009C5DE6" w:rsidP="009C54E5">
      <w:pPr>
        <w:tabs>
          <w:tab w:val="left" w:pos="1440"/>
        </w:tabs>
        <w:ind w:firstLine="709"/>
        <w:jc w:val="both"/>
        <w:rPr>
          <w:rFonts w:ascii="Times New Roman" w:hAnsi="Times New Roman" w:cs="Times New Roman"/>
        </w:rPr>
      </w:pPr>
      <w:r w:rsidRPr="00F32F13">
        <w:rPr>
          <w:rFonts w:ascii="Times New Roman" w:hAnsi="Times New Roman" w:cs="Times New Roman"/>
        </w:rPr>
        <w:t xml:space="preserve">8.1. </w:t>
      </w:r>
      <w:r w:rsidR="0072450C" w:rsidRPr="00F32F13">
        <w:rPr>
          <w:rFonts w:ascii="Times New Roman" w:hAnsi="Times New Roman" w:cs="Times New Roman"/>
        </w:rPr>
        <w:t>Начальник Управления наделяется</w:t>
      </w:r>
      <w:r w:rsidR="00D85847" w:rsidRPr="00F32F13">
        <w:rPr>
          <w:rFonts w:ascii="Times New Roman" w:hAnsi="Times New Roman" w:cs="Times New Roman"/>
        </w:rPr>
        <w:t xml:space="preserve"> компетенцией по решению вопросов, о</w:t>
      </w:r>
      <w:r w:rsidR="0072450C" w:rsidRPr="00F32F13">
        <w:rPr>
          <w:rFonts w:ascii="Times New Roman" w:hAnsi="Times New Roman" w:cs="Times New Roman"/>
        </w:rPr>
        <w:t>тнесенных к ведению Управления</w:t>
      </w:r>
      <w:r w:rsidR="00D85847" w:rsidRPr="00F32F13">
        <w:rPr>
          <w:rFonts w:ascii="Times New Roman" w:hAnsi="Times New Roman" w:cs="Times New Roman"/>
        </w:rPr>
        <w:t xml:space="preserve"> настоящим Положением, иными муниципальными правовыми актами городского округа Евпатория.</w:t>
      </w:r>
    </w:p>
    <w:p w:rsidR="00D85847" w:rsidRPr="00F32F13" w:rsidRDefault="0072450C" w:rsidP="009C54E5">
      <w:pPr>
        <w:tabs>
          <w:tab w:val="left" w:pos="1440"/>
        </w:tabs>
        <w:ind w:firstLine="709"/>
        <w:jc w:val="both"/>
        <w:rPr>
          <w:rFonts w:ascii="Times New Roman" w:hAnsi="Times New Roman" w:cs="Times New Roman"/>
        </w:rPr>
      </w:pPr>
      <w:r w:rsidRPr="00F32F13">
        <w:rPr>
          <w:rFonts w:ascii="Times New Roman" w:hAnsi="Times New Roman" w:cs="Times New Roman"/>
        </w:rPr>
        <w:t>8.2. Начальник Управления</w:t>
      </w:r>
      <w:r w:rsidR="00D85847" w:rsidRPr="00F32F13">
        <w:rPr>
          <w:rFonts w:ascii="Times New Roman" w:hAnsi="Times New Roman" w:cs="Times New Roman"/>
        </w:rPr>
        <w:t xml:space="preserve"> осуществляет следующие полномочия:</w:t>
      </w:r>
    </w:p>
    <w:p w:rsidR="00D85847" w:rsidRPr="000528FB" w:rsidRDefault="0072450C" w:rsidP="009C54E5">
      <w:pPr>
        <w:ind w:firstLine="709"/>
        <w:jc w:val="both"/>
        <w:rPr>
          <w:rFonts w:ascii="Times New Roman" w:hAnsi="Times New Roman" w:cs="Times New Roman"/>
          <w:color w:val="auto"/>
        </w:rPr>
      </w:pPr>
      <w:r w:rsidRPr="000528FB">
        <w:rPr>
          <w:rFonts w:ascii="Times New Roman" w:hAnsi="Times New Roman" w:cs="Times New Roman"/>
          <w:color w:val="auto"/>
        </w:rPr>
        <w:t xml:space="preserve">8.2.1. </w:t>
      </w:r>
      <w:r w:rsidR="00D85847" w:rsidRPr="000528FB">
        <w:rPr>
          <w:rFonts w:ascii="Times New Roman" w:hAnsi="Times New Roman" w:cs="Times New Roman"/>
          <w:color w:val="auto"/>
        </w:rPr>
        <w:t>Представл</w:t>
      </w:r>
      <w:r w:rsidRPr="000528FB">
        <w:rPr>
          <w:rFonts w:ascii="Times New Roman" w:hAnsi="Times New Roman" w:cs="Times New Roman"/>
          <w:color w:val="auto"/>
        </w:rPr>
        <w:t>яет без доверенности Управление</w:t>
      </w:r>
      <w:r w:rsidR="00D85847" w:rsidRPr="000528FB">
        <w:rPr>
          <w:rFonts w:ascii="Times New Roman" w:hAnsi="Times New Roman" w:cs="Times New Roman"/>
          <w:color w:val="auto"/>
        </w:rPr>
        <w:t xml:space="preserve"> в федеральных государственных органах, государственных органах субъектов Российской Федерации, органах местного самоуправления, </w:t>
      </w:r>
      <w:r w:rsidR="000528FB" w:rsidRPr="000528FB">
        <w:rPr>
          <w:rFonts w:ascii="Times New Roman" w:hAnsi="Times New Roman" w:cs="Times New Roman"/>
          <w:color w:val="auto"/>
        </w:rPr>
        <w:t>во всех судебных инстанциях, а также</w:t>
      </w:r>
      <w:r w:rsidR="00D85847" w:rsidRPr="000528FB">
        <w:rPr>
          <w:rFonts w:ascii="Times New Roman" w:hAnsi="Times New Roman" w:cs="Times New Roman"/>
          <w:color w:val="auto"/>
        </w:rPr>
        <w:t xml:space="preserve"> иных организациях независимо от форм собственности.</w:t>
      </w:r>
    </w:p>
    <w:p w:rsidR="00D85847" w:rsidRPr="00F32F13" w:rsidRDefault="0072450C" w:rsidP="009C54E5">
      <w:pPr>
        <w:ind w:firstLine="709"/>
        <w:jc w:val="both"/>
        <w:rPr>
          <w:rFonts w:ascii="Times New Roman" w:hAnsi="Times New Roman" w:cs="Times New Roman"/>
        </w:rPr>
      </w:pPr>
      <w:r w:rsidRPr="00F32F13">
        <w:rPr>
          <w:rFonts w:ascii="Times New Roman" w:hAnsi="Times New Roman" w:cs="Times New Roman"/>
        </w:rPr>
        <w:t>8.2.2.</w:t>
      </w:r>
      <w:r w:rsidR="00D85847" w:rsidRPr="00F32F13">
        <w:rPr>
          <w:rFonts w:ascii="Times New Roman" w:hAnsi="Times New Roman" w:cs="Times New Roman"/>
        </w:rPr>
        <w:t xml:space="preserve"> Издает в пределах своей </w:t>
      </w:r>
      <w:r w:rsidRPr="00F32F13">
        <w:rPr>
          <w:rFonts w:ascii="Times New Roman" w:hAnsi="Times New Roman" w:cs="Times New Roman"/>
        </w:rPr>
        <w:t>компетенции приказы Управления</w:t>
      </w:r>
      <w:r w:rsidR="00D85847" w:rsidRPr="00F32F13">
        <w:rPr>
          <w:rFonts w:ascii="Times New Roman" w:hAnsi="Times New Roman" w:cs="Times New Roman"/>
        </w:rPr>
        <w:t>.</w:t>
      </w:r>
    </w:p>
    <w:p w:rsidR="00D85847" w:rsidRPr="00F32F13" w:rsidRDefault="0072450C" w:rsidP="009C54E5">
      <w:pPr>
        <w:ind w:firstLine="709"/>
        <w:jc w:val="both"/>
        <w:rPr>
          <w:rFonts w:ascii="Times New Roman" w:hAnsi="Times New Roman" w:cs="Times New Roman"/>
        </w:rPr>
      </w:pPr>
      <w:r w:rsidRPr="00F32F13">
        <w:rPr>
          <w:rFonts w:ascii="Times New Roman" w:hAnsi="Times New Roman" w:cs="Times New Roman"/>
        </w:rPr>
        <w:t>8.2.3.</w:t>
      </w:r>
      <w:r w:rsidR="00D85847" w:rsidRPr="00F32F13">
        <w:rPr>
          <w:rFonts w:ascii="Times New Roman" w:hAnsi="Times New Roman" w:cs="Times New Roman"/>
        </w:rPr>
        <w:t xml:space="preserve"> Решает в соответствии с законодательством Российской Федерации, Республики Крым, муниципальными правовыми ак</w:t>
      </w:r>
      <w:r w:rsidR="00D04D88" w:rsidRPr="00F32F13">
        <w:rPr>
          <w:rFonts w:ascii="Times New Roman" w:hAnsi="Times New Roman" w:cs="Times New Roman"/>
        </w:rPr>
        <w:t>тами городского округа Евпатория Республики Крым</w:t>
      </w:r>
      <w:r w:rsidR="00D85847" w:rsidRPr="00F32F13">
        <w:rPr>
          <w:rFonts w:ascii="Times New Roman" w:hAnsi="Times New Roman" w:cs="Times New Roman"/>
        </w:rPr>
        <w:t xml:space="preserve"> о муниципальной службе вопросы, связанные с прохождением мун</w:t>
      </w:r>
      <w:r w:rsidRPr="00F32F13">
        <w:rPr>
          <w:rFonts w:ascii="Times New Roman" w:hAnsi="Times New Roman" w:cs="Times New Roman"/>
        </w:rPr>
        <w:t xml:space="preserve">иципальной службы в </w:t>
      </w:r>
      <w:r w:rsidRPr="00F32F13">
        <w:rPr>
          <w:rFonts w:ascii="Times New Roman" w:hAnsi="Times New Roman" w:cs="Times New Roman"/>
        </w:rPr>
        <w:lastRenderedPageBreak/>
        <w:t>Управлении</w:t>
      </w:r>
      <w:r w:rsidR="00D85847" w:rsidRPr="00F32F13">
        <w:rPr>
          <w:rFonts w:ascii="Times New Roman" w:hAnsi="Times New Roman" w:cs="Times New Roman"/>
        </w:rPr>
        <w:t>.</w:t>
      </w:r>
    </w:p>
    <w:p w:rsidR="00D85847" w:rsidRPr="00F32F13" w:rsidRDefault="0072450C" w:rsidP="009C54E5">
      <w:pPr>
        <w:ind w:firstLine="709"/>
        <w:jc w:val="both"/>
        <w:rPr>
          <w:rFonts w:ascii="Times New Roman" w:hAnsi="Times New Roman" w:cs="Times New Roman"/>
        </w:rPr>
      </w:pPr>
      <w:r w:rsidRPr="00F32F13">
        <w:rPr>
          <w:rFonts w:ascii="Times New Roman" w:hAnsi="Times New Roman" w:cs="Times New Roman"/>
        </w:rPr>
        <w:t>8.2.4.</w:t>
      </w:r>
      <w:r w:rsidR="00D85847" w:rsidRPr="00F32F13">
        <w:rPr>
          <w:rFonts w:ascii="Times New Roman" w:hAnsi="Times New Roman" w:cs="Times New Roman"/>
        </w:rPr>
        <w:t xml:space="preserve"> Согласовывает назначение на должность и освобождение от д</w:t>
      </w:r>
      <w:r w:rsidRPr="00F32F13">
        <w:rPr>
          <w:rFonts w:ascii="Times New Roman" w:hAnsi="Times New Roman" w:cs="Times New Roman"/>
        </w:rPr>
        <w:t>олжности работников Управления</w:t>
      </w:r>
      <w:r w:rsidR="00D85847" w:rsidRPr="00F32F13">
        <w:rPr>
          <w:rFonts w:ascii="Times New Roman" w:hAnsi="Times New Roman" w:cs="Times New Roman"/>
        </w:rPr>
        <w:t xml:space="preserve"> в порядке, установленном действующим законодательством Российской Федерации, Республики Крым, муниципальными правовыми актами городского округа Евпатория</w:t>
      </w:r>
      <w:r w:rsidR="00D04D88" w:rsidRPr="00F32F13">
        <w:rPr>
          <w:rFonts w:ascii="Times New Roman" w:hAnsi="Times New Roman" w:cs="Times New Roman"/>
        </w:rPr>
        <w:t xml:space="preserve"> Республики Крым</w:t>
      </w:r>
      <w:r w:rsidR="00D85847" w:rsidRPr="00F32F13">
        <w:rPr>
          <w:rFonts w:ascii="Times New Roman" w:hAnsi="Times New Roman" w:cs="Times New Roman"/>
        </w:rPr>
        <w:t>.</w:t>
      </w:r>
    </w:p>
    <w:p w:rsidR="00D85847" w:rsidRPr="00F32F13" w:rsidRDefault="0072450C" w:rsidP="009C54E5">
      <w:pPr>
        <w:ind w:firstLine="709"/>
        <w:jc w:val="both"/>
        <w:rPr>
          <w:rFonts w:ascii="Times New Roman" w:hAnsi="Times New Roman" w:cs="Times New Roman"/>
        </w:rPr>
      </w:pPr>
      <w:r w:rsidRPr="00F32F13">
        <w:rPr>
          <w:rFonts w:ascii="Times New Roman" w:hAnsi="Times New Roman" w:cs="Times New Roman"/>
        </w:rPr>
        <w:t>8.2.5.</w:t>
      </w:r>
      <w:r w:rsidR="00D85847" w:rsidRPr="00F32F13">
        <w:rPr>
          <w:rFonts w:ascii="Times New Roman" w:hAnsi="Times New Roman" w:cs="Times New Roman"/>
        </w:rPr>
        <w:t xml:space="preserve"> Представляет главе администрации на утверждение штатное расписание.</w:t>
      </w:r>
    </w:p>
    <w:p w:rsidR="00D85847" w:rsidRPr="00F32F13" w:rsidRDefault="0072450C" w:rsidP="009C54E5">
      <w:pPr>
        <w:ind w:firstLine="709"/>
        <w:jc w:val="both"/>
        <w:rPr>
          <w:rFonts w:ascii="Times New Roman" w:hAnsi="Times New Roman" w:cs="Times New Roman"/>
        </w:rPr>
      </w:pPr>
      <w:r w:rsidRPr="00F32F13">
        <w:rPr>
          <w:rFonts w:ascii="Times New Roman" w:hAnsi="Times New Roman" w:cs="Times New Roman"/>
        </w:rPr>
        <w:t>8.2.6.</w:t>
      </w:r>
      <w:r w:rsidR="00D85847" w:rsidRPr="00F32F13">
        <w:rPr>
          <w:rFonts w:ascii="Times New Roman" w:hAnsi="Times New Roman" w:cs="Times New Roman"/>
        </w:rPr>
        <w:t xml:space="preserve"> Вносит </w:t>
      </w:r>
      <w:r w:rsidRPr="00F32F13">
        <w:rPr>
          <w:rFonts w:ascii="Times New Roman" w:hAnsi="Times New Roman" w:cs="Times New Roman"/>
        </w:rPr>
        <w:t>в А</w:t>
      </w:r>
      <w:r w:rsidR="00D04D88" w:rsidRPr="00F32F13">
        <w:rPr>
          <w:rFonts w:ascii="Times New Roman" w:hAnsi="Times New Roman" w:cs="Times New Roman"/>
        </w:rPr>
        <w:t>дминистрацию</w:t>
      </w:r>
      <w:r w:rsidR="00D85847" w:rsidRPr="00F32F13">
        <w:rPr>
          <w:rFonts w:ascii="Times New Roman" w:hAnsi="Times New Roman" w:cs="Times New Roman"/>
        </w:rPr>
        <w:t xml:space="preserve"> предложения о структуре, предельной штатной чис</w:t>
      </w:r>
      <w:r w:rsidRPr="00F32F13">
        <w:rPr>
          <w:rFonts w:ascii="Times New Roman" w:hAnsi="Times New Roman" w:cs="Times New Roman"/>
        </w:rPr>
        <w:t>ленности работников Управления</w:t>
      </w:r>
      <w:r w:rsidR="00D85847" w:rsidRPr="00F32F13">
        <w:rPr>
          <w:rFonts w:ascii="Times New Roman" w:hAnsi="Times New Roman" w:cs="Times New Roman"/>
        </w:rPr>
        <w:t>.</w:t>
      </w:r>
    </w:p>
    <w:p w:rsidR="00D85847" w:rsidRPr="00F32F13" w:rsidRDefault="0000672D" w:rsidP="009C54E5">
      <w:pPr>
        <w:ind w:firstLine="709"/>
        <w:jc w:val="both"/>
        <w:rPr>
          <w:rFonts w:ascii="Times New Roman" w:hAnsi="Times New Roman" w:cs="Times New Roman"/>
        </w:rPr>
      </w:pPr>
      <w:r w:rsidRPr="00F32F13">
        <w:rPr>
          <w:rFonts w:ascii="Times New Roman" w:hAnsi="Times New Roman" w:cs="Times New Roman"/>
        </w:rPr>
        <w:t>8.2.7. Вносит в А</w:t>
      </w:r>
      <w:r w:rsidR="00D85847" w:rsidRPr="00F32F13">
        <w:rPr>
          <w:rFonts w:ascii="Times New Roman" w:hAnsi="Times New Roman" w:cs="Times New Roman"/>
        </w:rPr>
        <w:t>дминистрацию проекты муниципальных правовых актов городского округа Евпатори</w:t>
      </w:r>
      <w:r w:rsidR="00D04D88" w:rsidRPr="00F32F13">
        <w:rPr>
          <w:rFonts w:ascii="Times New Roman" w:hAnsi="Times New Roman" w:cs="Times New Roman"/>
        </w:rPr>
        <w:t>я Республики Крым</w:t>
      </w:r>
      <w:r w:rsidR="00D85847" w:rsidRPr="00F32F13">
        <w:rPr>
          <w:rFonts w:ascii="Times New Roman" w:hAnsi="Times New Roman" w:cs="Times New Roman"/>
        </w:rPr>
        <w:t>, в пределах компетенции.</w:t>
      </w:r>
    </w:p>
    <w:p w:rsidR="00D85847" w:rsidRPr="00F32F13" w:rsidRDefault="00484AF3" w:rsidP="009C54E5">
      <w:pPr>
        <w:ind w:firstLine="709"/>
        <w:jc w:val="both"/>
        <w:rPr>
          <w:rFonts w:ascii="Times New Roman" w:hAnsi="Times New Roman" w:cs="Times New Roman"/>
        </w:rPr>
      </w:pPr>
      <w:r w:rsidRPr="00F32F13">
        <w:rPr>
          <w:rFonts w:ascii="Times New Roman" w:hAnsi="Times New Roman" w:cs="Times New Roman"/>
        </w:rPr>
        <w:t>8.2.8.</w:t>
      </w:r>
      <w:r w:rsidR="00D85847" w:rsidRPr="00F32F13">
        <w:rPr>
          <w:rFonts w:ascii="Times New Roman" w:hAnsi="Times New Roman" w:cs="Times New Roman"/>
        </w:rPr>
        <w:t xml:space="preserve"> Совершает иные действия, необходимые для выполнения пол</w:t>
      </w:r>
      <w:r w:rsidRPr="00F32F13">
        <w:rPr>
          <w:rFonts w:ascii="Times New Roman" w:hAnsi="Times New Roman" w:cs="Times New Roman"/>
        </w:rPr>
        <w:t>номочий, переданных Управлению</w:t>
      </w:r>
      <w:r w:rsidR="00D85847" w:rsidRPr="00F32F13">
        <w:rPr>
          <w:rFonts w:ascii="Times New Roman" w:hAnsi="Times New Roman" w:cs="Times New Roman"/>
        </w:rPr>
        <w:t xml:space="preserve"> муниципальными правовыми актами городского округа Ев</w:t>
      </w:r>
      <w:r w:rsidR="00D04D88" w:rsidRPr="00F32F13">
        <w:rPr>
          <w:rFonts w:ascii="Times New Roman" w:hAnsi="Times New Roman" w:cs="Times New Roman"/>
        </w:rPr>
        <w:t>патория Республики Крым</w:t>
      </w:r>
      <w:r w:rsidR="00D85847" w:rsidRPr="00F32F13">
        <w:rPr>
          <w:rFonts w:ascii="Times New Roman" w:hAnsi="Times New Roman" w:cs="Times New Roman"/>
        </w:rPr>
        <w:t>.</w:t>
      </w:r>
    </w:p>
    <w:p w:rsidR="00D85847" w:rsidRPr="00F32F13" w:rsidRDefault="00484AF3" w:rsidP="009C54E5">
      <w:pPr>
        <w:ind w:firstLine="709"/>
        <w:jc w:val="both"/>
        <w:rPr>
          <w:rFonts w:ascii="Times New Roman" w:hAnsi="Times New Roman" w:cs="Times New Roman"/>
        </w:rPr>
      </w:pPr>
      <w:r w:rsidRPr="00F32F13">
        <w:rPr>
          <w:rFonts w:ascii="Times New Roman" w:hAnsi="Times New Roman" w:cs="Times New Roman"/>
        </w:rPr>
        <w:t>8.3. Начальник Управления</w:t>
      </w:r>
      <w:r w:rsidR="00D85847" w:rsidRPr="00F32F13">
        <w:rPr>
          <w:rFonts w:ascii="Times New Roman" w:hAnsi="Times New Roman" w:cs="Times New Roman"/>
        </w:rPr>
        <w:t xml:space="preserve"> обязан:</w:t>
      </w:r>
    </w:p>
    <w:p w:rsidR="00D85847" w:rsidRPr="00F32F13" w:rsidRDefault="00484AF3" w:rsidP="009C54E5">
      <w:pPr>
        <w:ind w:firstLine="709"/>
        <w:jc w:val="both"/>
        <w:rPr>
          <w:rFonts w:ascii="Times New Roman" w:hAnsi="Times New Roman" w:cs="Times New Roman"/>
        </w:rPr>
      </w:pPr>
      <w:r w:rsidRPr="00F32F13">
        <w:rPr>
          <w:rFonts w:ascii="Times New Roman" w:hAnsi="Times New Roman" w:cs="Times New Roman"/>
        </w:rPr>
        <w:t xml:space="preserve">8.3.1. </w:t>
      </w:r>
      <w:r w:rsidR="00D85847" w:rsidRPr="00F32F13">
        <w:rPr>
          <w:rFonts w:ascii="Times New Roman" w:hAnsi="Times New Roman" w:cs="Times New Roman"/>
        </w:rPr>
        <w:t>Органи</w:t>
      </w:r>
      <w:r w:rsidR="00222831" w:rsidRPr="00F32F13">
        <w:rPr>
          <w:rFonts w:ascii="Times New Roman" w:hAnsi="Times New Roman" w:cs="Times New Roman"/>
        </w:rPr>
        <w:t>зовывать деятельность Управления</w:t>
      </w:r>
      <w:r w:rsidR="00D85847" w:rsidRPr="00F32F13">
        <w:rPr>
          <w:rFonts w:ascii="Times New Roman" w:hAnsi="Times New Roman" w:cs="Times New Roman"/>
        </w:rPr>
        <w:t xml:space="preserve"> в соответствии с переданными муниципальными правовыми актами городского округа Евпатории </w:t>
      </w:r>
      <w:r w:rsidR="00222831" w:rsidRPr="00F32F13">
        <w:rPr>
          <w:rFonts w:ascii="Times New Roman" w:hAnsi="Times New Roman" w:cs="Times New Roman"/>
        </w:rPr>
        <w:t xml:space="preserve">Республики Крым </w:t>
      </w:r>
      <w:r w:rsidR="00D85847" w:rsidRPr="00F32F13">
        <w:rPr>
          <w:rFonts w:ascii="Times New Roman" w:hAnsi="Times New Roman" w:cs="Times New Roman"/>
        </w:rPr>
        <w:t>полномочиями.</w:t>
      </w:r>
    </w:p>
    <w:p w:rsidR="00D85847" w:rsidRPr="00F32F13" w:rsidRDefault="00222831" w:rsidP="009C54E5">
      <w:pPr>
        <w:ind w:firstLine="709"/>
        <w:jc w:val="both"/>
        <w:rPr>
          <w:rFonts w:ascii="Times New Roman" w:hAnsi="Times New Roman" w:cs="Times New Roman"/>
        </w:rPr>
      </w:pPr>
      <w:r w:rsidRPr="00F32F13">
        <w:rPr>
          <w:rFonts w:ascii="Times New Roman" w:hAnsi="Times New Roman" w:cs="Times New Roman"/>
        </w:rPr>
        <w:t xml:space="preserve">8.3.2. </w:t>
      </w:r>
      <w:r w:rsidR="00D85847" w:rsidRPr="00F32F13">
        <w:rPr>
          <w:rFonts w:ascii="Times New Roman" w:hAnsi="Times New Roman" w:cs="Times New Roman"/>
        </w:rPr>
        <w:t>В п</w:t>
      </w:r>
      <w:r w:rsidRPr="00F32F13">
        <w:rPr>
          <w:rFonts w:ascii="Times New Roman" w:hAnsi="Times New Roman" w:cs="Times New Roman"/>
        </w:rPr>
        <w:t>ределах компетенции Управления</w:t>
      </w:r>
      <w:r w:rsidR="00D85847" w:rsidRPr="00F32F13">
        <w:rPr>
          <w:rFonts w:ascii="Times New Roman" w:hAnsi="Times New Roman" w:cs="Times New Roman"/>
        </w:rPr>
        <w:t xml:space="preserve"> взаимодействовать с другими организациями и службами.</w:t>
      </w:r>
    </w:p>
    <w:p w:rsidR="00D85847" w:rsidRPr="00F32F13" w:rsidRDefault="00162C1F" w:rsidP="009C54E5">
      <w:pPr>
        <w:ind w:firstLine="709"/>
        <w:jc w:val="both"/>
        <w:rPr>
          <w:rFonts w:ascii="Times New Roman" w:hAnsi="Times New Roman" w:cs="Times New Roman"/>
        </w:rPr>
      </w:pPr>
      <w:r w:rsidRPr="00F32F13">
        <w:rPr>
          <w:rFonts w:ascii="Times New Roman" w:hAnsi="Times New Roman" w:cs="Times New Roman"/>
        </w:rPr>
        <w:t xml:space="preserve">8.3.3. </w:t>
      </w:r>
      <w:r w:rsidR="00D85847" w:rsidRPr="009F1E2C">
        <w:rPr>
          <w:rFonts w:ascii="Times New Roman" w:hAnsi="Times New Roman" w:cs="Times New Roman"/>
        </w:rPr>
        <w:t xml:space="preserve">Обеспечивать соблюдение </w:t>
      </w:r>
      <w:r w:rsidR="009F1E2C" w:rsidRPr="009F1E2C">
        <w:rPr>
          <w:rFonts w:ascii="Times New Roman" w:hAnsi="Times New Roman" w:cs="Times New Roman"/>
        </w:rPr>
        <w:t>финансовой и учетной дисциплины</w:t>
      </w:r>
      <w:r w:rsidR="009F1E2C">
        <w:rPr>
          <w:rFonts w:ascii="Times New Roman" w:hAnsi="Times New Roman" w:cs="Times New Roman"/>
        </w:rPr>
        <w:t>,</w:t>
      </w:r>
      <w:r w:rsidR="009F1E2C" w:rsidRPr="009F1E2C">
        <w:rPr>
          <w:rFonts w:ascii="Times New Roman" w:hAnsi="Times New Roman" w:cs="Times New Roman"/>
        </w:rPr>
        <w:t xml:space="preserve"> в случае не </w:t>
      </w:r>
      <w:r w:rsidR="009F1E2C">
        <w:rPr>
          <w:rFonts w:ascii="Times New Roman" w:hAnsi="Times New Roman" w:cs="Times New Roman"/>
        </w:rPr>
        <w:t>закрепления таких полномочий,</w:t>
      </w:r>
      <w:r w:rsidR="009F1E2C" w:rsidRPr="009F1E2C">
        <w:rPr>
          <w:rFonts w:ascii="Times New Roman" w:hAnsi="Times New Roman" w:cs="Times New Roman"/>
        </w:rPr>
        <w:t xml:space="preserve"> </w:t>
      </w:r>
      <w:r w:rsidR="009F1E2C">
        <w:rPr>
          <w:rFonts w:ascii="Times New Roman" w:hAnsi="Times New Roman" w:cs="Times New Roman"/>
        </w:rPr>
        <w:t>путем издания приказа Управления, за иным должностным лицом Управления.</w:t>
      </w:r>
    </w:p>
    <w:p w:rsidR="00D85847" w:rsidRPr="00F32F13" w:rsidRDefault="00D85847" w:rsidP="009C54E5">
      <w:pPr>
        <w:ind w:firstLine="709"/>
        <w:jc w:val="both"/>
        <w:rPr>
          <w:rFonts w:ascii="Times New Roman" w:hAnsi="Times New Roman" w:cs="Times New Roman"/>
        </w:rPr>
      </w:pPr>
      <w:r w:rsidRPr="00F32F13">
        <w:rPr>
          <w:rFonts w:ascii="Times New Roman" w:hAnsi="Times New Roman" w:cs="Times New Roman"/>
        </w:rPr>
        <w:t>8.3.4. Соблюдать запреты и ограничения, связанные с прохождением муниципальной службы, предусмотренные Феде</w:t>
      </w:r>
      <w:r w:rsidR="001C3908">
        <w:rPr>
          <w:rFonts w:ascii="Times New Roman" w:hAnsi="Times New Roman" w:cs="Times New Roman"/>
        </w:rPr>
        <w:t xml:space="preserve">ральными законами от 25.12.2008 </w:t>
      </w:r>
      <w:r w:rsidRPr="00F32F13">
        <w:rPr>
          <w:rFonts w:ascii="Times New Roman" w:hAnsi="Times New Roman" w:cs="Times New Roman"/>
        </w:rPr>
        <w:t xml:space="preserve">№ 273-ФЗ </w:t>
      </w:r>
      <w:r w:rsidR="001C3908">
        <w:rPr>
          <w:rFonts w:ascii="Times New Roman" w:hAnsi="Times New Roman" w:cs="Times New Roman"/>
        </w:rPr>
        <w:t xml:space="preserve">                                 </w:t>
      </w:r>
      <w:proofErr w:type="gramStart"/>
      <w:r w:rsidR="001C3908">
        <w:rPr>
          <w:rFonts w:ascii="Times New Roman" w:hAnsi="Times New Roman" w:cs="Times New Roman"/>
        </w:rPr>
        <w:t xml:space="preserve">   </w:t>
      </w:r>
      <w:r w:rsidR="00387B20" w:rsidRPr="00F32F13">
        <w:rPr>
          <w:rFonts w:ascii="Times New Roman" w:hAnsi="Times New Roman" w:cs="Times New Roman"/>
        </w:rPr>
        <w:t>«</w:t>
      </w:r>
      <w:proofErr w:type="gramEnd"/>
      <w:r w:rsidRPr="00F32F13">
        <w:rPr>
          <w:rFonts w:ascii="Times New Roman" w:hAnsi="Times New Roman" w:cs="Times New Roman"/>
        </w:rPr>
        <w:t>О противодейс</w:t>
      </w:r>
      <w:r w:rsidR="00162C1F" w:rsidRPr="00F32F13">
        <w:rPr>
          <w:rFonts w:ascii="Times New Roman" w:hAnsi="Times New Roman" w:cs="Times New Roman"/>
        </w:rPr>
        <w:t>твии коррупции», от 02.03.2007</w:t>
      </w:r>
      <w:r w:rsidRPr="00F32F13">
        <w:rPr>
          <w:rFonts w:ascii="Times New Roman" w:hAnsi="Times New Roman" w:cs="Times New Roman"/>
        </w:rPr>
        <w:t xml:space="preserve"> № 25-ФЗ «О муниципальной службе в Российской Федерации», Законом Республики Крым от 16.09.2014 № 76-ЗРК</w:t>
      </w:r>
      <w:r w:rsidR="006B3ECD" w:rsidRPr="00F32F13">
        <w:rPr>
          <w:rFonts w:ascii="Times New Roman" w:hAnsi="Times New Roman" w:cs="Times New Roman"/>
        </w:rPr>
        <w:t xml:space="preserve"> </w:t>
      </w:r>
      <w:r w:rsidR="00493B96">
        <w:rPr>
          <w:rFonts w:ascii="Times New Roman" w:hAnsi="Times New Roman" w:cs="Times New Roman"/>
        </w:rPr>
        <w:t xml:space="preserve">                                    </w:t>
      </w:r>
      <w:bookmarkStart w:id="2" w:name="_GoBack"/>
      <w:bookmarkEnd w:id="2"/>
      <w:r w:rsidRPr="00F32F13">
        <w:rPr>
          <w:rFonts w:ascii="Times New Roman" w:hAnsi="Times New Roman" w:cs="Times New Roman"/>
        </w:rPr>
        <w:t xml:space="preserve">«О муниципальной службе в Республике Крым». </w:t>
      </w:r>
    </w:p>
    <w:p w:rsidR="00D85847" w:rsidRDefault="00D85847" w:rsidP="006B3ECD">
      <w:pPr>
        <w:rPr>
          <w:rFonts w:ascii="Times New Roman" w:hAnsi="Times New Roman" w:cs="Times New Roman"/>
          <w:b/>
        </w:rPr>
      </w:pPr>
    </w:p>
    <w:p w:rsidR="006B3ECD" w:rsidRDefault="00D85847" w:rsidP="00682495">
      <w:pPr>
        <w:jc w:val="center"/>
        <w:rPr>
          <w:rFonts w:ascii="Times New Roman" w:hAnsi="Times New Roman" w:cs="Times New Roman"/>
          <w:b/>
        </w:rPr>
      </w:pPr>
      <w:r>
        <w:rPr>
          <w:rFonts w:ascii="Times New Roman" w:hAnsi="Times New Roman" w:cs="Times New Roman"/>
          <w:b/>
        </w:rPr>
        <w:t>Г</w:t>
      </w:r>
      <w:r w:rsidR="00682495">
        <w:rPr>
          <w:rFonts w:ascii="Times New Roman" w:hAnsi="Times New Roman" w:cs="Times New Roman"/>
          <w:b/>
        </w:rPr>
        <w:t xml:space="preserve">лава IV. </w:t>
      </w:r>
      <w:r w:rsidR="00B7261F">
        <w:rPr>
          <w:rFonts w:ascii="Times New Roman" w:hAnsi="Times New Roman" w:cs="Times New Roman"/>
          <w:b/>
        </w:rPr>
        <w:t>Имущество Управления</w:t>
      </w:r>
    </w:p>
    <w:p w:rsidR="00682495" w:rsidRPr="00682495" w:rsidRDefault="00682495" w:rsidP="00682495">
      <w:pPr>
        <w:jc w:val="center"/>
        <w:rPr>
          <w:rFonts w:ascii="Times New Roman" w:hAnsi="Times New Roman" w:cs="Times New Roman"/>
          <w:b/>
        </w:rPr>
      </w:pPr>
    </w:p>
    <w:p w:rsidR="00D85847" w:rsidRDefault="00D85847" w:rsidP="006B3ECD">
      <w:pPr>
        <w:tabs>
          <w:tab w:val="left" w:pos="3261"/>
        </w:tabs>
        <w:jc w:val="center"/>
        <w:rPr>
          <w:rFonts w:ascii="Times New Roman" w:hAnsi="Times New Roman" w:cs="Times New Roman"/>
        </w:rPr>
      </w:pPr>
      <w:r w:rsidRPr="00EE789A">
        <w:rPr>
          <w:rFonts w:ascii="Times New Roman" w:hAnsi="Times New Roman" w:cs="Times New Roman"/>
        </w:rPr>
        <w:t>9.</w:t>
      </w:r>
      <w:r w:rsidRPr="00555818">
        <w:rPr>
          <w:rFonts w:ascii="Times New Roman" w:hAnsi="Times New Roman" w:cs="Times New Roman"/>
        </w:rPr>
        <w:t xml:space="preserve"> Имущество </w:t>
      </w:r>
      <w:r w:rsidR="00B7261F">
        <w:rPr>
          <w:rFonts w:ascii="Times New Roman" w:hAnsi="Times New Roman" w:cs="Times New Roman"/>
        </w:rPr>
        <w:t>Управления</w:t>
      </w:r>
    </w:p>
    <w:p w:rsidR="006B3ECD" w:rsidRPr="00555818" w:rsidRDefault="006B3ECD" w:rsidP="009C54E5">
      <w:pPr>
        <w:tabs>
          <w:tab w:val="left" w:pos="3261"/>
        </w:tabs>
        <w:ind w:firstLine="709"/>
        <w:jc w:val="center"/>
        <w:rPr>
          <w:rFonts w:ascii="Times New Roman" w:hAnsi="Times New Roman" w:cs="Times New Roman"/>
        </w:rPr>
      </w:pPr>
    </w:p>
    <w:p w:rsidR="00D85847" w:rsidRPr="00555818" w:rsidRDefault="00570DD1" w:rsidP="009C54E5">
      <w:pPr>
        <w:tabs>
          <w:tab w:val="left" w:pos="1316"/>
        </w:tabs>
        <w:ind w:firstLine="709"/>
        <w:jc w:val="both"/>
        <w:rPr>
          <w:rFonts w:ascii="Times New Roman" w:hAnsi="Times New Roman" w:cs="Times New Roman"/>
        </w:rPr>
      </w:pPr>
      <w:r>
        <w:rPr>
          <w:rFonts w:ascii="Times New Roman" w:hAnsi="Times New Roman" w:cs="Times New Roman"/>
        </w:rPr>
        <w:t xml:space="preserve">9.1. </w:t>
      </w:r>
      <w:r w:rsidR="00D85847" w:rsidRPr="00555818">
        <w:rPr>
          <w:rFonts w:ascii="Times New Roman" w:hAnsi="Times New Roman" w:cs="Times New Roman"/>
        </w:rPr>
        <w:t xml:space="preserve">В целях осуществления своих полномочий </w:t>
      </w:r>
      <w:r>
        <w:rPr>
          <w:rFonts w:ascii="Times New Roman" w:hAnsi="Times New Roman" w:cs="Times New Roman"/>
        </w:rPr>
        <w:t>Управление</w:t>
      </w:r>
      <w:r w:rsidR="00D85847" w:rsidRPr="00555818">
        <w:rPr>
          <w:rFonts w:ascii="Times New Roman" w:hAnsi="Times New Roman" w:cs="Times New Roman"/>
        </w:rPr>
        <w:t xml:space="preserve"> наделяется имуществом муниципального образования городского окр</w:t>
      </w:r>
      <w:r w:rsidR="00D85847">
        <w:rPr>
          <w:rFonts w:ascii="Times New Roman" w:hAnsi="Times New Roman" w:cs="Times New Roman"/>
        </w:rPr>
        <w:t>уга Евпатория</w:t>
      </w:r>
      <w:r w:rsidR="00A50DE6">
        <w:rPr>
          <w:rFonts w:ascii="Times New Roman" w:hAnsi="Times New Roman" w:cs="Times New Roman"/>
        </w:rPr>
        <w:t xml:space="preserve"> Республики Крым</w:t>
      </w:r>
      <w:r w:rsidR="00D85847">
        <w:rPr>
          <w:rFonts w:ascii="Times New Roman" w:hAnsi="Times New Roman" w:cs="Times New Roman"/>
        </w:rPr>
        <w:t xml:space="preserve">, </w:t>
      </w:r>
      <w:r>
        <w:rPr>
          <w:rFonts w:ascii="Times New Roman" w:hAnsi="Times New Roman" w:cs="Times New Roman"/>
        </w:rPr>
        <w:t>закрепляемым за Управлением</w:t>
      </w:r>
      <w:r w:rsidR="00D85847" w:rsidRPr="00555818">
        <w:rPr>
          <w:rFonts w:ascii="Times New Roman" w:hAnsi="Times New Roman" w:cs="Times New Roman"/>
        </w:rPr>
        <w:t xml:space="preserve"> на праве оперативного управления.</w:t>
      </w:r>
    </w:p>
    <w:p w:rsidR="00D85847" w:rsidRPr="00555818" w:rsidRDefault="00570DD1" w:rsidP="009C54E5">
      <w:pPr>
        <w:tabs>
          <w:tab w:val="left" w:pos="1316"/>
        </w:tabs>
        <w:ind w:firstLine="709"/>
        <w:jc w:val="both"/>
        <w:rPr>
          <w:rFonts w:ascii="Times New Roman" w:hAnsi="Times New Roman" w:cs="Times New Roman"/>
        </w:rPr>
      </w:pPr>
      <w:r>
        <w:rPr>
          <w:rFonts w:ascii="Times New Roman" w:hAnsi="Times New Roman" w:cs="Times New Roman"/>
        </w:rPr>
        <w:t>9.2. Управление</w:t>
      </w:r>
      <w:r w:rsidR="00D85847" w:rsidRPr="00555818">
        <w:rPr>
          <w:rFonts w:ascii="Times New Roman" w:hAnsi="Times New Roman" w:cs="Times New Roman"/>
        </w:rPr>
        <w:t xml:space="preserve"> владеет и пользуется закрепленным за ним имуществом в пределах, установленных законодательством и решениями </w:t>
      </w:r>
      <w:r>
        <w:rPr>
          <w:rFonts w:ascii="Times New Roman" w:hAnsi="Times New Roman" w:cs="Times New Roman"/>
        </w:rPr>
        <w:t>С</w:t>
      </w:r>
      <w:r w:rsidR="00D85847" w:rsidRPr="00555818">
        <w:rPr>
          <w:rFonts w:ascii="Times New Roman" w:hAnsi="Times New Roman" w:cs="Times New Roman"/>
        </w:rPr>
        <w:t>овета, в соответствии с назначением имущества и целями своей деятельности, а также распоряжае</w:t>
      </w:r>
      <w:r>
        <w:rPr>
          <w:rFonts w:ascii="Times New Roman" w:hAnsi="Times New Roman" w:cs="Times New Roman"/>
        </w:rPr>
        <w:t>тся этим имуществом с согласия А</w:t>
      </w:r>
      <w:r w:rsidR="00D85847" w:rsidRPr="00555818">
        <w:rPr>
          <w:rFonts w:ascii="Times New Roman" w:hAnsi="Times New Roman" w:cs="Times New Roman"/>
        </w:rPr>
        <w:t>дминистрации.</w:t>
      </w:r>
    </w:p>
    <w:p w:rsidR="00D85847" w:rsidRPr="00555818" w:rsidRDefault="00570DD1" w:rsidP="009C54E5">
      <w:pPr>
        <w:tabs>
          <w:tab w:val="left" w:pos="1316"/>
        </w:tabs>
        <w:ind w:firstLine="709"/>
        <w:jc w:val="both"/>
        <w:rPr>
          <w:rFonts w:ascii="Times New Roman" w:hAnsi="Times New Roman" w:cs="Times New Roman"/>
        </w:rPr>
      </w:pPr>
      <w:r>
        <w:rPr>
          <w:rFonts w:ascii="Times New Roman" w:hAnsi="Times New Roman" w:cs="Times New Roman"/>
        </w:rPr>
        <w:t xml:space="preserve">9.3. </w:t>
      </w:r>
      <w:r w:rsidR="00D85847" w:rsidRPr="00555818">
        <w:rPr>
          <w:rFonts w:ascii="Times New Roman" w:hAnsi="Times New Roman" w:cs="Times New Roman"/>
        </w:rPr>
        <w:t xml:space="preserve">Источниками формирования имущества </w:t>
      </w:r>
      <w:r>
        <w:rPr>
          <w:rFonts w:ascii="Times New Roman" w:hAnsi="Times New Roman" w:cs="Times New Roman"/>
        </w:rPr>
        <w:t>Управления</w:t>
      </w:r>
      <w:r w:rsidR="00D85847" w:rsidRPr="00555818">
        <w:rPr>
          <w:rFonts w:ascii="Times New Roman" w:hAnsi="Times New Roman" w:cs="Times New Roman"/>
        </w:rPr>
        <w:t xml:space="preserve"> являются:</w:t>
      </w:r>
    </w:p>
    <w:p w:rsidR="00D85847" w:rsidRPr="00555818" w:rsidRDefault="00570DD1" w:rsidP="009C54E5">
      <w:pPr>
        <w:tabs>
          <w:tab w:val="left" w:pos="360"/>
        </w:tabs>
        <w:ind w:firstLine="709"/>
        <w:jc w:val="both"/>
        <w:rPr>
          <w:rFonts w:ascii="Times New Roman" w:hAnsi="Times New Roman" w:cs="Times New Roman"/>
        </w:rPr>
      </w:pPr>
      <w:r>
        <w:rPr>
          <w:rFonts w:ascii="Times New Roman" w:hAnsi="Times New Roman" w:cs="Times New Roman"/>
        </w:rPr>
        <w:t>-</w:t>
      </w:r>
      <w:r w:rsidR="00D85847" w:rsidRPr="00555818">
        <w:rPr>
          <w:rFonts w:ascii="Times New Roman" w:hAnsi="Times New Roman" w:cs="Times New Roman"/>
        </w:rPr>
        <w:t xml:space="preserve"> бюджетные средства;</w:t>
      </w:r>
    </w:p>
    <w:p w:rsidR="00D85847" w:rsidRPr="00555818" w:rsidRDefault="00570DD1" w:rsidP="009C54E5">
      <w:pPr>
        <w:tabs>
          <w:tab w:val="left" w:pos="360"/>
        </w:tabs>
        <w:ind w:firstLine="709"/>
        <w:jc w:val="both"/>
        <w:rPr>
          <w:rFonts w:ascii="Times New Roman" w:hAnsi="Times New Roman" w:cs="Times New Roman"/>
        </w:rPr>
      </w:pPr>
      <w:r>
        <w:rPr>
          <w:rFonts w:ascii="Times New Roman" w:hAnsi="Times New Roman" w:cs="Times New Roman"/>
        </w:rPr>
        <w:t>-</w:t>
      </w:r>
      <w:r w:rsidR="00D85847" w:rsidRPr="00555818">
        <w:rPr>
          <w:rFonts w:ascii="Times New Roman" w:hAnsi="Times New Roman" w:cs="Times New Roman"/>
        </w:rPr>
        <w:t xml:space="preserve"> имущество, закрепленное на праве оперативного управления;</w:t>
      </w:r>
    </w:p>
    <w:p w:rsidR="00D85847" w:rsidRPr="00555818" w:rsidRDefault="00570DD1" w:rsidP="009C54E5">
      <w:pPr>
        <w:tabs>
          <w:tab w:val="left" w:pos="360"/>
        </w:tabs>
        <w:ind w:firstLine="709"/>
        <w:jc w:val="both"/>
        <w:rPr>
          <w:rFonts w:ascii="Times New Roman" w:hAnsi="Times New Roman" w:cs="Times New Roman"/>
        </w:rPr>
      </w:pPr>
      <w:r>
        <w:rPr>
          <w:rFonts w:ascii="Times New Roman" w:hAnsi="Times New Roman" w:cs="Times New Roman"/>
        </w:rPr>
        <w:t>-</w:t>
      </w:r>
      <w:r w:rsidR="00D85847" w:rsidRPr="00555818">
        <w:rPr>
          <w:rFonts w:ascii="Times New Roman" w:hAnsi="Times New Roman" w:cs="Times New Roman"/>
        </w:rPr>
        <w:t xml:space="preserve"> иные источники, не противоречащие законодательству Российской Федерации.</w:t>
      </w:r>
    </w:p>
    <w:p w:rsidR="00D85847" w:rsidRPr="00555818" w:rsidRDefault="00D85847" w:rsidP="009C54E5">
      <w:pPr>
        <w:ind w:firstLine="709"/>
        <w:jc w:val="both"/>
        <w:rPr>
          <w:rFonts w:ascii="Times New Roman" w:hAnsi="Times New Roman" w:cs="Times New Roman"/>
        </w:rPr>
      </w:pPr>
      <w:r w:rsidRPr="00555818">
        <w:rPr>
          <w:rFonts w:ascii="Times New Roman" w:hAnsi="Times New Roman" w:cs="Times New Roman"/>
        </w:rPr>
        <w:t xml:space="preserve">Имущество </w:t>
      </w:r>
      <w:r w:rsidR="00570DD1">
        <w:rPr>
          <w:rFonts w:ascii="Times New Roman" w:hAnsi="Times New Roman" w:cs="Times New Roman"/>
        </w:rPr>
        <w:t>Управления</w:t>
      </w:r>
      <w:r w:rsidRPr="00555818">
        <w:rPr>
          <w:rFonts w:ascii="Times New Roman" w:hAnsi="Times New Roman" w:cs="Times New Roman"/>
        </w:rPr>
        <w:t xml:space="preserve"> находится в собственности муниципального образования городской округ Евпатория</w:t>
      </w:r>
      <w:r w:rsidR="00A50DE6">
        <w:rPr>
          <w:rFonts w:ascii="Times New Roman" w:hAnsi="Times New Roman" w:cs="Times New Roman"/>
        </w:rPr>
        <w:t xml:space="preserve"> Республики Крым</w:t>
      </w:r>
      <w:r w:rsidRPr="00555818">
        <w:rPr>
          <w:rFonts w:ascii="Times New Roman" w:hAnsi="Times New Roman" w:cs="Times New Roman"/>
        </w:rPr>
        <w:t>.</w:t>
      </w:r>
    </w:p>
    <w:p w:rsidR="00D85847" w:rsidRPr="00F32F13" w:rsidRDefault="00072237" w:rsidP="009C54E5">
      <w:pPr>
        <w:tabs>
          <w:tab w:val="left" w:pos="1260"/>
        </w:tabs>
        <w:ind w:firstLine="709"/>
        <w:jc w:val="both"/>
        <w:rPr>
          <w:rFonts w:ascii="Times New Roman" w:hAnsi="Times New Roman" w:cs="Times New Roman"/>
        </w:rPr>
      </w:pPr>
      <w:r w:rsidRPr="00F32F13">
        <w:rPr>
          <w:rFonts w:ascii="Times New Roman" w:hAnsi="Times New Roman" w:cs="Times New Roman"/>
        </w:rPr>
        <w:t xml:space="preserve">9.4. </w:t>
      </w:r>
      <w:r w:rsidR="00D85847" w:rsidRPr="00F32F13">
        <w:rPr>
          <w:rFonts w:ascii="Times New Roman" w:hAnsi="Times New Roman" w:cs="Times New Roman"/>
        </w:rPr>
        <w:t>При осуществлении оперативного у</w:t>
      </w:r>
      <w:r w:rsidR="000065EE" w:rsidRPr="00F32F13">
        <w:rPr>
          <w:rFonts w:ascii="Times New Roman" w:hAnsi="Times New Roman" w:cs="Times New Roman"/>
        </w:rPr>
        <w:t>правления имуществом Управление</w:t>
      </w:r>
      <w:r w:rsidR="00D85847" w:rsidRPr="00F32F13">
        <w:rPr>
          <w:rFonts w:ascii="Times New Roman" w:hAnsi="Times New Roman" w:cs="Times New Roman"/>
        </w:rPr>
        <w:t xml:space="preserve"> обязан</w:t>
      </w:r>
      <w:r w:rsidR="000065EE" w:rsidRPr="00F32F13">
        <w:rPr>
          <w:rFonts w:ascii="Times New Roman" w:hAnsi="Times New Roman" w:cs="Times New Roman"/>
        </w:rPr>
        <w:t>о</w:t>
      </w:r>
      <w:r w:rsidR="00D85847" w:rsidRPr="00F32F13">
        <w:rPr>
          <w:rFonts w:ascii="Times New Roman" w:hAnsi="Times New Roman" w:cs="Times New Roman"/>
        </w:rPr>
        <w:t>:</w:t>
      </w:r>
    </w:p>
    <w:p w:rsidR="00D85847" w:rsidRPr="00F32F13" w:rsidRDefault="00AA08D1" w:rsidP="009C54E5">
      <w:pPr>
        <w:tabs>
          <w:tab w:val="left" w:pos="360"/>
        </w:tabs>
        <w:ind w:firstLine="709"/>
        <w:jc w:val="both"/>
        <w:rPr>
          <w:rFonts w:ascii="Times New Roman" w:hAnsi="Times New Roman" w:cs="Times New Roman"/>
        </w:rPr>
      </w:pPr>
      <w:r w:rsidRPr="00F32F13">
        <w:rPr>
          <w:rFonts w:ascii="Times New Roman" w:hAnsi="Times New Roman" w:cs="Times New Roman"/>
        </w:rPr>
        <w:t>-</w:t>
      </w:r>
      <w:r w:rsidR="00D85847" w:rsidRPr="00F32F13">
        <w:rPr>
          <w:rFonts w:ascii="Times New Roman" w:hAnsi="Times New Roman" w:cs="Times New Roman"/>
        </w:rPr>
        <w:t xml:space="preserve"> эффективно, в соответствии с целевым назначением, использовать муниципальное имущество;</w:t>
      </w:r>
    </w:p>
    <w:p w:rsidR="00D85847" w:rsidRPr="00F32F13" w:rsidRDefault="00AA08D1" w:rsidP="009C54E5">
      <w:pPr>
        <w:tabs>
          <w:tab w:val="left" w:pos="360"/>
        </w:tabs>
        <w:ind w:firstLine="709"/>
        <w:jc w:val="both"/>
        <w:rPr>
          <w:rFonts w:ascii="Times New Roman" w:hAnsi="Times New Roman" w:cs="Times New Roman"/>
        </w:rPr>
      </w:pPr>
      <w:r w:rsidRPr="00F32F13">
        <w:rPr>
          <w:rFonts w:ascii="Times New Roman" w:hAnsi="Times New Roman" w:cs="Times New Roman"/>
        </w:rPr>
        <w:t>-</w:t>
      </w:r>
      <w:r w:rsidR="00D85847" w:rsidRPr="00F32F13">
        <w:rPr>
          <w:rFonts w:ascii="Times New Roman" w:hAnsi="Times New Roman" w:cs="Times New Roman"/>
        </w:rPr>
        <w:t xml:space="preserve"> обеспечивать сохранность имущества и его восстановление;</w:t>
      </w:r>
    </w:p>
    <w:p w:rsidR="00D85847" w:rsidRPr="00F32F13" w:rsidRDefault="00AA08D1" w:rsidP="009C54E5">
      <w:pPr>
        <w:tabs>
          <w:tab w:val="left" w:pos="360"/>
        </w:tabs>
        <w:ind w:firstLine="709"/>
        <w:jc w:val="both"/>
        <w:rPr>
          <w:rFonts w:ascii="Times New Roman" w:hAnsi="Times New Roman" w:cs="Times New Roman"/>
        </w:rPr>
      </w:pPr>
      <w:r w:rsidRPr="00F32F13">
        <w:rPr>
          <w:rFonts w:ascii="Times New Roman" w:hAnsi="Times New Roman" w:cs="Times New Roman"/>
        </w:rPr>
        <w:t>-</w:t>
      </w:r>
      <w:r w:rsidR="00D85847" w:rsidRPr="00F32F13">
        <w:rPr>
          <w:rFonts w:ascii="Times New Roman" w:hAnsi="Times New Roman" w:cs="Times New Roman"/>
        </w:rPr>
        <w:t xml:space="preserve"> не допускать ухудшения технического состояния имущества, за исключением случаев, связанных с нормативным износом этого имущества в процессе эксплуатации;</w:t>
      </w:r>
    </w:p>
    <w:p w:rsidR="00D85847" w:rsidRPr="00F32F13" w:rsidRDefault="00072237" w:rsidP="009C54E5">
      <w:pPr>
        <w:tabs>
          <w:tab w:val="left" w:pos="360"/>
        </w:tabs>
        <w:ind w:firstLine="709"/>
        <w:jc w:val="both"/>
        <w:rPr>
          <w:rFonts w:ascii="Times New Roman" w:hAnsi="Times New Roman" w:cs="Times New Roman"/>
        </w:rPr>
      </w:pPr>
      <w:r w:rsidRPr="00F32F13">
        <w:rPr>
          <w:rFonts w:ascii="Times New Roman" w:hAnsi="Times New Roman" w:cs="Times New Roman"/>
        </w:rPr>
        <w:t>-</w:t>
      </w:r>
      <w:r w:rsidR="00D85847" w:rsidRPr="00F32F13">
        <w:rPr>
          <w:rFonts w:ascii="Times New Roman" w:hAnsi="Times New Roman" w:cs="Times New Roman"/>
        </w:rPr>
        <w:t xml:space="preserve"> проводить техническую инвентаризацию недвижимого имущества в установленном </w:t>
      </w:r>
      <w:r w:rsidR="00D85847" w:rsidRPr="00F32F13">
        <w:rPr>
          <w:rFonts w:ascii="Times New Roman" w:hAnsi="Times New Roman" w:cs="Times New Roman"/>
        </w:rPr>
        <w:lastRenderedPageBreak/>
        <w:t>порядке;</w:t>
      </w:r>
    </w:p>
    <w:p w:rsidR="00D85847" w:rsidRPr="00B30CBA" w:rsidRDefault="00AA08D1" w:rsidP="003C64E9">
      <w:pPr>
        <w:tabs>
          <w:tab w:val="left" w:pos="360"/>
        </w:tabs>
        <w:ind w:firstLine="709"/>
        <w:jc w:val="both"/>
        <w:rPr>
          <w:rFonts w:ascii="Times New Roman" w:hAnsi="Times New Roman" w:cs="Times New Roman"/>
          <w:color w:val="auto"/>
        </w:rPr>
      </w:pPr>
      <w:r w:rsidRPr="00B30CBA">
        <w:rPr>
          <w:rFonts w:ascii="Times New Roman" w:hAnsi="Times New Roman" w:cs="Times New Roman"/>
          <w:color w:val="auto"/>
        </w:rPr>
        <w:t>-</w:t>
      </w:r>
      <w:r w:rsidR="00D85847" w:rsidRPr="00B30CBA">
        <w:rPr>
          <w:rFonts w:ascii="Times New Roman" w:hAnsi="Times New Roman" w:cs="Times New Roman"/>
          <w:color w:val="auto"/>
        </w:rPr>
        <w:t xml:space="preserve"> осуществлять капитальный и текущий ремонт закрепленного за </w:t>
      </w:r>
      <w:r w:rsidR="000065EE" w:rsidRPr="00B30CBA">
        <w:rPr>
          <w:rFonts w:ascii="Times New Roman" w:hAnsi="Times New Roman" w:cs="Times New Roman"/>
          <w:color w:val="auto"/>
        </w:rPr>
        <w:t>Управлением</w:t>
      </w:r>
      <w:r w:rsidR="00D85847" w:rsidRPr="00B30CBA">
        <w:rPr>
          <w:rFonts w:ascii="Times New Roman" w:hAnsi="Times New Roman" w:cs="Times New Roman"/>
          <w:color w:val="auto"/>
        </w:rPr>
        <w:t xml:space="preserve"> имущества</w:t>
      </w:r>
      <w:r w:rsidR="00061431" w:rsidRPr="00B30CBA">
        <w:rPr>
          <w:rFonts w:ascii="Times New Roman" w:hAnsi="Times New Roman" w:cs="Times New Roman"/>
          <w:color w:val="auto"/>
        </w:rPr>
        <w:t xml:space="preserve"> </w:t>
      </w:r>
      <w:proofErr w:type="gramStart"/>
      <w:r w:rsidR="003C64E9" w:rsidRPr="00B30CBA">
        <w:rPr>
          <w:rFonts w:ascii="Times New Roman" w:hAnsi="Times New Roman" w:cs="Times New Roman"/>
          <w:color w:val="auto"/>
        </w:rPr>
        <w:t>в рамках</w:t>
      </w:r>
      <w:proofErr w:type="gramEnd"/>
      <w:r w:rsidR="003C64E9" w:rsidRPr="00B30CBA">
        <w:rPr>
          <w:rFonts w:ascii="Times New Roman" w:hAnsi="Times New Roman" w:cs="Times New Roman"/>
          <w:color w:val="auto"/>
        </w:rPr>
        <w:t xml:space="preserve"> доведенных </w:t>
      </w:r>
      <w:r w:rsidR="00B30CBA" w:rsidRPr="00B30CBA">
        <w:rPr>
          <w:rFonts w:ascii="Times New Roman" w:hAnsi="Times New Roman" w:cs="Times New Roman"/>
          <w:color w:val="auto"/>
        </w:rPr>
        <w:t xml:space="preserve">для этих целей </w:t>
      </w:r>
      <w:r w:rsidR="003C64E9" w:rsidRPr="00B30CBA">
        <w:rPr>
          <w:rFonts w:ascii="Times New Roman" w:hAnsi="Times New Roman" w:cs="Times New Roman"/>
          <w:color w:val="auto"/>
        </w:rPr>
        <w:t>бюджетных</w:t>
      </w:r>
      <w:r w:rsidR="00B30CBA" w:rsidRPr="00B30CBA">
        <w:rPr>
          <w:rFonts w:ascii="Times New Roman" w:hAnsi="Times New Roman" w:cs="Times New Roman"/>
          <w:color w:val="auto"/>
        </w:rPr>
        <w:t xml:space="preserve"> ассигнований, лимитов бюджетных обязательств</w:t>
      </w:r>
      <w:r w:rsidR="003C64E9" w:rsidRPr="00B30CBA">
        <w:rPr>
          <w:rFonts w:ascii="Times New Roman" w:hAnsi="Times New Roman" w:cs="Times New Roman"/>
          <w:color w:val="auto"/>
        </w:rPr>
        <w:t>.</w:t>
      </w:r>
    </w:p>
    <w:p w:rsidR="00D85847" w:rsidRPr="00F32F13" w:rsidRDefault="00D85847" w:rsidP="00DA2BB2">
      <w:pPr>
        <w:jc w:val="center"/>
        <w:rPr>
          <w:rFonts w:ascii="Times New Roman" w:hAnsi="Times New Roman" w:cs="Times New Roman"/>
          <w:b/>
        </w:rPr>
      </w:pPr>
    </w:p>
    <w:p w:rsidR="00D85847" w:rsidRPr="00F32F13" w:rsidRDefault="00682495" w:rsidP="00682495">
      <w:pPr>
        <w:jc w:val="center"/>
        <w:rPr>
          <w:rFonts w:ascii="Times New Roman" w:hAnsi="Times New Roman" w:cs="Times New Roman"/>
          <w:b/>
        </w:rPr>
      </w:pPr>
      <w:r w:rsidRPr="00F32F13">
        <w:rPr>
          <w:rFonts w:ascii="Times New Roman" w:hAnsi="Times New Roman" w:cs="Times New Roman"/>
          <w:b/>
        </w:rPr>
        <w:t xml:space="preserve">Глава V. </w:t>
      </w:r>
      <w:r w:rsidR="00787ED2" w:rsidRPr="00F32F13">
        <w:rPr>
          <w:rFonts w:ascii="Times New Roman" w:hAnsi="Times New Roman" w:cs="Times New Roman"/>
          <w:b/>
        </w:rPr>
        <w:t>Заключительные положения</w:t>
      </w:r>
    </w:p>
    <w:p w:rsidR="006B3ECD" w:rsidRPr="00F32F13" w:rsidRDefault="006B3ECD" w:rsidP="006B3ECD">
      <w:pPr>
        <w:jc w:val="both"/>
        <w:rPr>
          <w:rFonts w:ascii="Times New Roman" w:hAnsi="Times New Roman" w:cs="Times New Roman"/>
          <w:b/>
        </w:rPr>
      </w:pPr>
    </w:p>
    <w:p w:rsidR="006B3ECD" w:rsidRPr="00F32F13" w:rsidRDefault="00D85847" w:rsidP="006B3ECD">
      <w:pPr>
        <w:jc w:val="center"/>
        <w:rPr>
          <w:rFonts w:ascii="Times New Roman" w:hAnsi="Times New Roman" w:cs="Times New Roman"/>
        </w:rPr>
      </w:pPr>
      <w:r w:rsidRPr="00F32F13">
        <w:rPr>
          <w:rFonts w:ascii="Times New Roman" w:hAnsi="Times New Roman" w:cs="Times New Roman"/>
        </w:rPr>
        <w:t>10. Ликвида</w:t>
      </w:r>
      <w:r w:rsidR="00682495" w:rsidRPr="00F32F13">
        <w:rPr>
          <w:rFonts w:ascii="Times New Roman" w:hAnsi="Times New Roman" w:cs="Times New Roman"/>
        </w:rPr>
        <w:t>ция и реорганизация Управления</w:t>
      </w:r>
    </w:p>
    <w:p w:rsidR="006B3ECD" w:rsidRPr="00F32F13" w:rsidRDefault="006B3ECD" w:rsidP="009C54E5">
      <w:pPr>
        <w:ind w:left="1404" w:firstLine="709"/>
        <w:jc w:val="both"/>
        <w:rPr>
          <w:rFonts w:ascii="Times New Roman" w:hAnsi="Times New Roman" w:cs="Times New Roman"/>
        </w:rPr>
      </w:pPr>
    </w:p>
    <w:p w:rsidR="00D85847" w:rsidRPr="00F32F13" w:rsidRDefault="00D85847" w:rsidP="009C54E5">
      <w:pPr>
        <w:ind w:firstLine="709"/>
        <w:jc w:val="both"/>
        <w:rPr>
          <w:rFonts w:ascii="Times New Roman" w:hAnsi="Times New Roman" w:cs="Times New Roman"/>
        </w:rPr>
      </w:pPr>
      <w:r w:rsidRPr="00F32F13">
        <w:rPr>
          <w:rFonts w:ascii="Times New Roman" w:hAnsi="Times New Roman" w:cs="Times New Roman"/>
        </w:rPr>
        <w:t>Ликвида</w:t>
      </w:r>
      <w:r w:rsidR="00682495" w:rsidRPr="00F32F13">
        <w:rPr>
          <w:rFonts w:ascii="Times New Roman" w:hAnsi="Times New Roman" w:cs="Times New Roman"/>
        </w:rPr>
        <w:t>ция и реорганизация Управления осуществляю</w:t>
      </w:r>
      <w:r w:rsidRPr="00F32F13">
        <w:rPr>
          <w:rFonts w:ascii="Times New Roman" w:hAnsi="Times New Roman" w:cs="Times New Roman"/>
        </w:rPr>
        <w:t xml:space="preserve">тся в соответствии с </w:t>
      </w:r>
      <w:r w:rsidR="00563806" w:rsidRPr="00F32F13">
        <w:rPr>
          <w:rFonts w:ascii="Times New Roman" w:hAnsi="Times New Roman" w:cs="Times New Roman"/>
        </w:rPr>
        <w:t>действующим законодательством, У</w:t>
      </w:r>
      <w:r w:rsidRPr="00F32F13">
        <w:rPr>
          <w:rFonts w:ascii="Times New Roman" w:hAnsi="Times New Roman" w:cs="Times New Roman"/>
        </w:rPr>
        <w:t>ставом муниципального образования</w:t>
      </w:r>
      <w:r w:rsidR="00563806" w:rsidRPr="00F32F13">
        <w:rPr>
          <w:rFonts w:ascii="Times New Roman" w:hAnsi="Times New Roman" w:cs="Times New Roman"/>
        </w:rPr>
        <w:t xml:space="preserve"> городской округ Евпатория Республики Крым</w:t>
      </w:r>
      <w:r w:rsidRPr="00F32F13">
        <w:rPr>
          <w:rFonts w:ascii="Times New Roman" w:hAnsi="Times New Roman" w:cs="Times New Roman"/>
        </w:rPr>
        <w:t xml:space="preserve"> и правовыми актами </w:t>
      </w:r>
      <w:r w:rsidR="00193894" w:rsidRPr="00F32F13">
        <w:rPr>
          <w:rFonts w:ascii="Times New Roman" w:hAnsi="Times New Roman" w:cs="Times New Roman"/>
        </w:rPr>
        <w:t>Совета</w:t>
      </w:r>
      <w:r w:rsidRPr="00F32F13">
        <w:rPr>
          <w:rFonts w:ascii="Times New Roman" w:hAnsi="Times New Roman" w:cs="Times New Roman"/>
        </w:rPr>
        <w:t>.</w:t>
      </w:r>
    </w:p>
    <w:p w:rsidR="006B3ECD" w:rsidRPr="00F32F13" w:rsidRDefault="006B3ECD" w:rsidP="006B3ECD">
      <w:pPr>
        <w:jc w:val="both"/>
        <w:rPr>
          <w:rFonts w:ascii="Times New Roman" w:hAnsi="Times New Roman" w:cs="Times New Roman"/>
        </w:rPr>
      </w:pPr>
    </w:p>
    <w:p w:rsidR="00D85847" w:rsidRPr="00F32F13" w:rsidRDefault="00D85847" w:rsidP="006B3ECD">
      <w:pPr>
        <w:jc w:val="center"/>
        <w:rPr>
          <w:rFonts w:ascii="Times New Roman" w:hAnsi="Times New Roman" w:cs="Times New Roman"/>
        </w:rPr>
      </w:pPr>
      <w:r w:rsidRPr="00F32F13">
        <w:rPr>
          <w:rFonts w:ascii="Times New Roman" w:hAnsi="Times New Roman" w:cs="Times New Roman"/>
        </w:rPr>
        <w:t>11. Утверждение и порядок изменения Положения</w:t>
      </w:r>
    </w:p>
    <w:p w:rsidR="006B3ECD" w:rsidRPr="00F32F13" w:rsidRDefault="006B3ECD" w:rsidP="00682495">
      <w:pPr>
        <w:ind w:firstLine="709"/>
        <w:jc w:val="both"/>
        <w:rPr>
          <w:rFonts w:ascii="Times New Roman" w:hAnsi="Times New Roman" w:cs="Times New Roman"/>
        </w:rPr>
      </w:pPr>
    </w:p>
    <w:p w:rsidR="00D85847" w:rsidRPr="007E0FE9" w:rsidRDefault="00D85847" w:rsidP="00682495">
      <w:pPr>
        <w:ind w:firstLine="709"/>
        <w:jc w:val="both"/>
        <w:rPr>
          <w:rFonts w:ascii="Times New Roman" w:hAnsi="Times New Roman" w:cs="Times New Roman"/>
          <w:color w:val="auto"/>
        </w:rPr>
      </w:pPr>
      <w:r w:rsidRPr="007E0FE9">
        <w:rPr>
          <w:rFonts w:ascii="Times New Roman" w:hAnsi="Times New Roman" w:cs="Times New Roman"/>
          <w:color w:val="auto"/>
        </w:rPr>
        <w:t xml:space="preserve">Настоящее Положение утверждается </w:t>
      </w:r>
      <w:r w:rsidR="00193894" w:rsidRPr="007E0FE9">
        <w:rPr>
          <w:rFonts w:ascii="Times New Roman" w:hAnsi="Times New Roman" w:cs="Times New Roman"/>
          <w:color w:val="auto"/>
        </w:rPr>
        <w:t xml:space="preserve">Советом </w:t>
      </w:r>
      <w:r w:rsidRPr="007E0FE9">
        <w:rPr>
          <w:rFonts w:ascii="Times New Roman" w:hAnsi="Times New Roman" w:cs="Times New Roman"/>
          <w:color w:val="auto"/>
        </w:rPr>
        <w:t>и вступает в силу с</w:t>
      </w:r>
      <w:r w:rsidR="00723389" w:rsidRPr="007E0FE9">
        <w:rPr>
          <w:rFonts w:ascii="Times New Roman" w:hAnsi="Times New Roman" w:cs="Times New Roman"/>
          <w:color w:val="auto"/>
        </w:rPr>
        <w:t xml:space="preserve"> 01.06.2023.</w:t>
      </w:r>
    </w:p>
    <w:p w:rsidR="00682495" w:rsidRPr="007E0FE9" w:rsidRDefault="00D85847" w:rsidP="00682495">
      <w:pPr>
        <w:ind w:firstLine="709"/>
        <w:jc w:val="both"/>
        <w:rPr>
          <w:rFonts w:ascii="Times New Roman" w:hAnsi="Times New Roman" w:cs="Times New Roman"/>
          <w:color w:val="auto"/>
        </w:rPr>
      </w:pPr>
      <w:r w:rsidRPr="007E0FE9">
        <w:rPr>
          <w:rFonts w:ascii="Times New Roman" w:hAnsi="Times New Roman" w:cs="Times New Roman"/>
          <w:color w:val="auto"/>
        </w:rPr>
        <w:t xml:space="preserve">В настоящее Положение могут быть внесены изменения и дополнения решением </w:t>
      </w:r>
      <w:r w:rsidR="008549F1" w:rsidRPr="007E0FE9">
        <w:rPr>
          <w:rFonts w:ascii="Times New Roman" w:hAnsi="Times New Roman" w:cs="Times New Roman"/>
          <w:color w:val="auto"/>
        </w:rPr>
        <w:t>Совета</w:t>
      </w:r>
      <w:r w:rsidRPr="007E0FE9">
        <w:rPr>
          <w:rFonts w:ascii="Times New Roman" w:hAnsi="Times New Roman" w:cs="Times New Roman"/>
          <w:color w:val="auto"/>
        </w:rPr>
        <w:t xml:space="preserve"> в соответствии с действующим законодательством.</w:t>
      </w:r>
    </w:p>
    <w:p w:rsidR="00D85847" w:rsidRPr="007E0FE9" w:rsidRDefault="00D85847" w:rsidP="0072450C">
      <w:pPr>
        <w:ind w:firstLine="709"/>
        <w:jc w:val="both"/>
        <w:rPr>
          <w:rFonts w:ascii="Times New Roman" w:hAnsi="Times New Roman" w:cs="Times New Roman"/>
          <w:color w:val="auto"/>
        </w:rPr>
      </w:pPr>
      <w:r w:rsidRPr="007E0FE9">
        <w:rPr>
          <w:rFonts w:ascii="Times New Roman" w:hAnsi="Times New Roman" w:cs="Times New Roman"/>
          <w:color w:val="auto"/>
        </w:rPr>
        <w:t>В</w:t>
      </w:r>
      <w:r w:rsidR="008549F1" w:rsidRPr="007E0FE9">
        <w:rPr>
          <w:rFonts w:ascii="Times New Roman" w:hAnsi="Times New Roman" w:cs="Times New Roman"/>
          <w:color w:val="auto"/>
        </w:rPr>
        <w:t>озложение на Управление</w:t>
      </w:r>
      <w:r w:rsidRPr="007E0FE9">
        <w:rPr>
          <w:rFonts w:ascii="Times New Roman" w:hAnsi="Times New Roman" w:cs="Times New Roman"/>
          <w:color w:val="auto"/>
        </w:rPr>
        <w:t xml:space="preserve"> иных полномочий, не предусмотренных настоящим Положением, не допускается.</w:t>
      </w:r>
    </w:p>
    <w:sectPr w:rsidR="00D85847" w:rsidRPr="007E0FE9" w:rsidSect="00B55B8F">
      <w:headerReference w:type="default" r:id="rId8"/>
      <w:footerReference w:type="default" r:id="rId9"/>
      <w:footerReference w:type="first" r:id="rId10"/>
      <w:type w:val="continuous"/>
      <w:pgSz w:w="11907" w:h="16839" w:code="9"/>
      <w:pgMar w:top="1134" w:right="658" w:bottom="1134" w:left="1559" w:header="34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465" w:rsidRDefault="007A0465">
      <w:r>
        <w:separator/>
      </w:r>
    </w:p>
  </w:endnote>
  <w:endnote w:type="continuationSeparator" w:id="0">
    <w:p w:rsidR="007A0465" w:rsidRDefault="007A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panose1 w:val="02040604050505020304"/>
    <w:charset w:val="CC"/>
    <w:family w:val="roman"/>
    <w:pitch w:val="variable"/>
    <w:sig w:usb0="00000287" w:usb1="00000000" w:usb2="00000000" w:usb3="00000000" w:csb0="0000009F" w:csb1="00000000"/>
  </w:font>
  <w:font w:name="Simplified Arabic Fixed">
    <w:charset w:val="00"/>
    <w:family w:val="modern"/>
    <w:pitch w:val="fixed"/>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PT Serif">
    <w:charset w:val="CC"/>
    <w:family w:val="roman"/>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847" w:rsidRDefault="00D85847">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847" w:rsidRDefault="000574EB">
    <w:pPr>
      <w:spacing w:line="1" w:lineRule="exact"/>
    </w:pPr>
    <w:r>
      <w:rPr>
        <w:noProof/>
      </w:rPr>
      <mc:AlternateContent>
        <mc:Choice Requires="wps">
          <w:drawing>
            <wp:anchor distT="0" distB="0" distL="0" distR="0" simplePos="0" relativeHeight="251657728" behindDoc="1" locked="0" layoutInCell="1" allowOverlap="1">
              <wp:simplePos x="0" y="0"/>
              <wp:positionH relativeFrom="page">
                <wp:posOffset>7618095</wp:posOffset>
              </wp:positionH>
              <wp:positionV relativeFrom="page">
                <wp:posOffset>10717530</wp:posOffset>
              </wp:positionV>
              <wp:extent cx="201295" cy="292100"/>
              <wp:effectExtent l="0" t="1905" r="63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847" w:rsidRDefault="00D85847">
                          <w:pPr>
                            <w:rPr>
                              <w:sz w:val="40"/>
                              <w:szCs w:val="40"/>
                            </w:rPr>
                          </w:pPr>
                          <w:r>
                            <w:rPr>
                              <w:rFonts w:ascii="Arial" w:hAnsi="Arial" w:cs="Arial"/>
                              <w:i/>
                              <w:iCs/>
                              <w:sz w:val="40"/>
                              <w:szCs w:val="40"/>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99.85pt;margin-top:843.9pt;width:15.85pt;height:23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yR9qAIAAKYFAAAOAAAAZHJzL2Uyb0RvYy54bWysVNtu2zAMfR+wfxD07voyJ42NOkUbx8OA&#10;7gK0+wBFkmNhtmRIauxu2L+Pkus0bTFg2OYHgZKoQx7ymBeXY9eiA9dGKFng+CzCiEuqmJD7An+9&#10;q4IVRsYSyUirJC/wAzf4cv32zcXQ5zxRjWoZ1whApMmHvsCNtX0ehoY2vCPmTPVcwmWtdEcsbPU+&#10;ZJoMgN61YRJFy3BQmvVaUW4MnJbTJV57/Lrm1H6ua8MtagsMuVm/ar/u3BquL0i+16RvBH1Mg/xF&#10;Fh0REoIeoUpiCbrX4hVUJ6hWRtX2jKouVHUtKPccgE0cvWBz25Ceey5QHNMfy2T+Hyz9dPiikWDQ&#10;O4wk6aBFd3y06FqNKHbVGXqTg9NtD252hGPn6Zia/kbRbwZJtWmI3PMrrdXQcMIgO/8yPHk64RgH&#10;shs+KgZhyL1VHmisdecAoRgI0KFLD8fOuFQoHEJxkmyBEYWrJEviyHcuJPn8uNfGvueqQ84osIbG&#10;e3ByuDEWaIDr7OJiSVWJtvXNb+WzA3CcTiA0PHV3Lgnfyx9ZlG1X21UapMlyG6RRWQZX1SYNllV8&#10;vijflZtNGf90ceM0bwRjXLows67i9M/69qjwSRFHZRnVCubgXEpG73ebVqMDAV1X/nPNguRP3MLn&#10;afhr4PKCUpyk0XWSBdVydR6kVboIsvNoFURxdp0tozRLy+o5pRsh+b9TQkOBs0WymLT0W26R/15z&#10;I3knLEyOVnQFXh2dSO4UuJXMt9YS0U72SSlc+k+lgIrNjfZ6dRKdxGrH3QgoTsQ7xR5AuVqBskCe&#10;MO7AaJT+jtEAo6PAEmYbRu0HCdp3U2Y29GzsZoNICg8LbDGazI2dptF9r8W+Adz577qC/6MSXrtP&#10;OUDibgPDwFN4HFxu2pzuvdfTeF3/AgAA//8DAFBLAwQUAAYACAAAACEAwYYsRuAAAAAPAQAADwAA&#10;AGRycy9kb3ducmV2LnhtbEyPzU7DMBCE70i8g7VI3KiTBjVpiFOhSly4USokbm68jSP8E9lumrw9&#10;2xPcZrSfZmea3WwNmzDEwTsB+SoDhq7zanC9gOPn21MFLCbplDTeoYAFI+za+7tG1spf3QdOh9Qz&#10;CnGxlgJ0SmPNeew0WhlXfkRHt7MPViayoecqyCuFW8PXWbbhVg6OPmg54l5j93O4WAHl/OVxjLjH&#10;7/PUBT0slXlfhHh8mF9fgCWc0x8Mt/pUHVrqdPIXpyIz5PPttiSW1KYqacWNWRf5M7ATqbIoKuBt&#10;w//vaH8BAAD//wMAUEsBAi0AFAAGAAgAAAAhALaDOJL+AAAA4QEAABMAAAAAAAAAAAAAAAAAAAAA&#10;AFtDb250ZW50X1R5cGVzXS54bWxQSwECLQAUAAYACAAAACEAOP0h/9YAAACUAQAACwAAAAAAAAAA&#10;AAAAAAAvAQAAX3JlbHMvLnJlbHNQSwECLQAUAAYACAAAACEAFOskfagCAACmBQAADgAAAAAAAAAA&#10;AAAAAAAuAgAAZHJzL2Uyb0RvYy54bWxQSwECLQAUAAYACAAAACEAwYYsRuAAAAAPAQAADwAAAAAA&#10;AAAAAAAAAAACBQAAZHJzL2Rvd25yZXYueG1sUEsFBgAAAAAEAAQA8wAAAA8GAAAAAA==&#10;" filled="f" stroked="f">
              <v:textbox style="mso-fit-shape-to-text:t" inset="0,0,0,0">
                <w:txbxContent>
                  <w:p w:rsidR="00D85847" w:rsidRDefault="00D85847">
                    <w:pPr>
                      <w:rPr>
                        <w:sz w:val="40"/>
                        <w:szCs w:val="40"/>
                      </w:rPr>
                    </w:pPr>
                    <w:r>
                      <w:rPr>
                        <w:rFonts w:ascii="Arial" w:hAnsi="Arial" w:cs="Arial"/>
                        <w:i/>
                        <w:iCs/>
                        <w:sz w:val="40"/>
                        <w:szCs w:val="40"/>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465" w:rsidRDefault="007A0465"/>
  </w:footnote>
  <w:footnote w:type="continuationSeparator" w:id="0">
    <w:p w:rsidR="007A0465" w:rsidRDefault="007A04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B1" w:rsidRPr="00194003" w:rsidRDefault="000207B1">
    <w:pPr>
      <w:pStyle w:val="ab"/>
      <w:jc w:val="center"/>
      <w:rPr>
        <w:rFonts w:ascii="Times New Roman" w:hAnsi="Times New Roman" w:cs="Times New Roman"/>
      </w:rPr>
    </w:pPr>
    <w:r w:rsidRPr="00194003">
      <w:rPr>
        <w:rFonts w:ascii="Times New Roman" w:hAnsi="Times New Roman" w:cs="Times New Roman"/>
      </w:rPr>
      <w:fldChar w:fldCharType="begin"/>
    </w:r>
    <w:r w:rsidRPr="00194003">
      <w:rPr>
        <w:rFonts w:ascii="Times New Roman" w:hAnsi="Times New Roman" w:cs="Times New Roman"/>
      </w:rPr>
      <w:instrText>PAGE   \* MERGEFORMAT</w:instrText>
    </w:r>
    <w:r w:rsidRPr="00194003">
      <w:rPr>
        <w:rFonts w:ascii="Times New Roman" w:hAnsi="Times New Roman" w:cs="Times New Roman"/>
      </w:rPr>
      <w:fldChar w:fldCharType="separate"/>
    </w:r>
    <w:r w:rsidR="00493B96">
      <w:rPr>
        <w:rFonts w:ascii="Times New Roman" w:hAnsi="Times New Roman" w:cs="Times New Roman"/>
        <w:noProof/>
      </w:rPr>
      <w:t>7</w:t>
    </w:r>
    <w:r w:rsidRPr="00194003">
      <w:rPr>
        <w:rFonts w:ascii="Times New Roman" w:hAnsi="Times New Roman" w:cs="Times New Roman"/>
      </w:rPr>
      <w:fldChar w:fldCharType="end"/>
    </w:r>
  </w:p>
  <w:p w:rsidR="000207B1" w:rsidRDefault="000207B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9E43C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880818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16040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6A0A84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4D4C1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8B6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24CC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0C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E48C2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7CE2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960F0"/>
    <w:multiLevelType w:val="multilevel"/>
    <w:tmpl w:val="3B6E3FC6"/>
    <w:lvl w:ilvl="0">
      <w:start w:val="2"/>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29D627C"/>
    <w:multiLevelType w:val="hybridMultilevel"/>
    <w:tmpl w:val="B3D4433E"/>
    <w:lvl w:ilvl="0" w:tplc="8B66402E">
      <w:start w:val="3"/>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2" w15:restartNumberingAfterBreak="0">
    <w:nsid w:val="030D34CF"/>
    <w:multiLevelType w:val="multilevel"/>
    <w:tmpl w:val="4B1CC63C"/>
    <w:lvl w:ilvl="0">
      <w:start w:val="1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C6B1CCD"/>
    <w:multiLevelType w:val="multilevel"/>
    <w:tmpl w:val="2DF0C1B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CFF4FE1"/>
    <w:multiLevelType w:val="multilevel"/>
    <w:tmpl w:val="46C6953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EBB4CBE"/>
    <w:multiLevelType w:val="multilevel"/>
    <w:tmpl w:val="D1E604E8"/>
    <w:lvl w:ilvl="0">
      <w:start w:val="1"/>
      <w:numFmt w:val="bullet"/>
      <w:lvlText w:val="—"/>
      <w:lvlJc w:val="left"/>
      <w:rPr>
        <w:rFonts w:ascii="Century Schoolbook" w:eastAsia="Times New Roman" w:hAnsi="Century Schoolbook"/>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7FC656B"/>
    <w:multiLevelType w:val="multilevel"/>
    <w:tmpl w:val="02360A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1C5C201F"/>
    <w:multiLevelType w:val="hybridMultilevel"/>
    <w:tmpl w:val="CC0A55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Simplified Arabic Fixed" w:hAnsi="Simplified Arabic Fixe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Simplified Arabic Fixed" w:hAnsi="Simplified Arabic Fixe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Simplified Arabic Fixed" w:hAnsi="Simplified Arabic Fixed"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FF2F58"/>
    <w:multiLevelType w:val="multilevel"/>
    <w:tmpl w:val="F196A47A"/>
    <w:lvl w:ilvl="0">
      <w:start w:val="2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16D16CB"/>
    <w:multiLevelType w:val="multilevel"/>
    <w:tmpl w:val="236C2F60"/>
    <w:lvl w:ilvl="0">
      <w:start w:val="4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2782730A"/>
    <w:multiLevelType w:val="multilevel"/>
    <w:tmpl w:val="260888A0"/>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28EC31BB"/>
    <w:multiLevelType w:val="hybridMultilevel"/>
    <w:tmpl w:val="0FD475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Simplified Arabic Fixed" w:hAnsi="Simplified Arabic Fixe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Simplified Arabic Fixed" w:hAnsi="Simplified Arabic Fixe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Simplified Arabic Fixed" w:hAnsi="Simplified Arabic Fixed"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555B7B"/>
    <w:multiLevelType w:val="multilevel"/>
    <w:tmpl w:val="A462B4A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2AC50570"/>
    <w:multiLevelType w:val="multilevel"/>
    <w:tmpl w:val="6FF6C21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34531F25"/>
    <w:multiLevelType w:val="multilevel"/>
    <w:tmpl w:val="0AC6CE3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373F178C"/>
    <w:multiLevelType w:val="multilevel"/>
    <w:tmpl w:val="2E70CF7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381B11D7"/>
    <w:multiLevelType w:val="multilevel"/>
    <w:tmpl w:val="26BEC12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38BF41C9"/>
    <w:multiLevelType w:val="hybridMultilevel"/>
    <w:tmpl w:val="03ECB5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Simplified Arabic Fixed" w:hAnsi="Simplified Arabic Fixe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Simplified Arabic Fixed" w:hAnsi="Simplified Arabic Fixe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Simplified Arabic Fixed" w:hAnsi="Simplified Arabic Fixed"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18662A"/>
    <w:multiLevelType w:val="hybridMultilevel"/>
    <w:tmpl w:val="2CBED85C"/>
    <w:lvl w:ilvl="0" w:tplc="A6466F38">
      <w:start w:val="1"/>
      <w:numFmt w:val="decimal"/>
      <w:lvlText w:val="%1)"/>
      <w:lvlJc w:val="left"/>
      <w:pPr>
        <w:tabs>
          <w:tab w:val="num" w:pos="720"/>
        </w:tabs>
        <w:ind w:left="720" w:hanging="360"/>
      </w:pPr>
      <w:rPr>
        <w:rFonts w:ascii="PT Serif" w:hAnsi="PT Serif" w:cs="Times New Roman" w:hint="default"/>
        <w:sz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09D169B"/>
    <w:multiLevelType w:val="multilevel"/>
    <w:tmpl w:val="D936A6A8"/>
    <w:lvl w:ilvl="0">
      <w:start w:val="1"/>
      <w:numFmt w:val="decimal"/>
      <w:lvlText w:val="2.%1."/>
      <w:lvlJc w:val="left"/>
      <w:rPr>
        <w:rFonts w:ascii="Century Schoolbook" w:eastAsia="Times New Roman"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42A03AA6"/>
    <w:multiLevelType w:val="multilevel"/>
    <w:tmpl w:val="74D0B462"/>
    <w:lvl w:ilvl="0">
      <w:start w:val="1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42E74F92"/>
    <w:multiLevelType w:val="multilevel"/>
    <w:tmpl w:val="AE241092"/>
    <w:lvl w:ilvl="0">
      <w:start w:val="5"/>
      <w:numFmt w:val="decimal"/>
      <w:lvlText w:val="%1"/>
      <w:lvlJc w:val="left"/>
      <w:pPr>
        <w:tabs>
          <w:tab w:val="num" w:pos="435"/>
        </w:tabs>
        <w:ind w:left="435" w:hanging="435"/>
      </w:pPr>
      <w:rPr>
        <w:rFonts w:cs="Times New Roman" w:hint="default"/>
        <w:color w:val="000000"/>
      </w:rPr>
    </w:lvl>
    <w:lvl w:ilvl="1">
      <w:start w:val="1"/>
      <w:numFmt w:val="decimal"/>
      <w:lvlText w:val="%1.%2"/>
      <w:lvlJc w:val="left"/>
      <w:pPr>
        <w:tabs>
          <w:tab w:val="num" w:pos="465"/>
        </w:tabs>
        <w:ind w:left="465" w:hanging="435"/>
      </w:pPr>
      <w:rPr>
        <w:rFonts w:cs="Times New Roman" w:hint="default"/>
        <w:color w:val="000000"/>
      </w:rPr>
    </w:lvl>
    <w:lvl w:ilvl="2">
      <w:start w:val="3"/>
      <w:numFmt w:val="decimal"/>
      <w:lvlText w:val="%1.%2.%3"/>
      <w:lvlJc w:val="left"/>
      <w:pPr>
        <w:tabs>
          <w:tab w:val="num" w:pos="901"/>
        </w:tabs>
        <w:ind w:left="901" w:hanging="720"/>
      </w:pPr>
      <w:rPr>
        <w:rFonts w:cs="Times New Roman" w:hint="default"/>
        <w:color w:val="000000"/>
      </w:rPr>
    </w:lvl>
    <w:lvl w:ilvl="3">
      <w:start w:val="1"/>
      <w:numFmt w:val="decimal"/>
      <w:lvlText w:val="%1.%2.%3.%4"/>
      <w:lvlJc w:val="left"/>
      <w:pPr>
        <w:tabs>
          <w:tab w:val="num" w:pos="810"/>
        </w:tabs>
        <w:ind w:left="810" w:hanging="720"/>
      </w:pPr>
      <w:rPr>
        <w:rFonts w:cs="Times New Roman" w:hint="default"/>
        <w:color w:val="000000"/>
      </w:rPr>
    </w:lvl>
    <w:lvl w:ilvl="4">
      <w:start w:val="1"/>
      <w:numFmt w:val="decimal"/>
      <w:lvlText w:val="%1.%2.%3.%4.%5"/>
      <w:lvlJc w:val="left"/>
      <w:pPr>
        <w:tabs>
          <w:tab w:val="num" w:pos="1200"/>
        </w:tabs>
        <w:ind w:left="1200" w:hanging="1080"/>
      </w:pPr>
      <w:rPr>
        <w:rFonts w:cs="Times New Roman" w:hint="default"/>
        <w:color w:val="000000"/>
      </w:rPr>
    </w:lvl>
    <w:lvl w:ilvl="5">
      <w:start w:val="1"/>
      <w:numFmt w:val="decimal"/>
      <w:lvlText w:val="%1.%2.%3.%4.%5.%6"/>
      <w:lvlJc w:val="left"/>
      <w:pPr>
        <w:tabs>
          <w:tab w:val="num" w:pos="1230"/>
        </w:tabs>
        <w:ind w:left="1230" w:hanging="1080"/>
      </w:pPr>
      <w:rPr>
        <w:rFonts w:cs="Times New Roman" w:hint="default"/>
        <w:color w:val="000000"/>
      </w:rPr>
    </w:lvl>
    <w:lvl w:ilvl="6">
      <w:start w:val="1"/>
      <w:numFmt w:val="decimal"/>
      <w:lvlText w:val="%1.%2.%3.%4.%5.%6.%7"/>
      <w:lvlJc w:val="left"/>
      <w:pPr>
        <w:tabs>
          <w:tab w:val="num" w:pos="1260"/>
        </w:tabs>
        <w:ind w:left="1260" w:hanging="1080"/>
      </w:pPr>
      <w:rPr>
        <w:rFonts w:cs="Times New Roman" w:hint="default"/>
        <w:color w:val="000000"/>
      </w:rPr>
    </w:lvl>
    <w:lvl w:ilvl="7">
      <w:start w:val="1"/>
      <w:numFmt w:val="decimal"/>
      <w:lvlText w:val="%1.%2.%3.%4.%5.%6.%7.%8"/>
      <w:lvlJc w:val="left"/>
      <w:pPr>
        <w:tabs>
          <w:tab w:val="num" w:pos="1650"/>
        </w:tabs>
        <w:ind w:left="1650" w:hanging="1440"/>
      </w:pPr>
      <w:rPr>
        <w:rFonts w:cs="Times New Roman" w:hint="default"/>
        <w:color w:val="000000"/>
      </w:rPr>
    </w:lvl>
    <w:lvl w:ilvl="8">
      <w:start w:val="1"/>
      <w:numFmt w:val="decimal"/>
      <w:lvlText w:val="%1.%2.%3.%4.%5.%6.%7.%8.%9"/>
      <w:lvlJc w:val="left"/>
      <w:pPr>
        <w:tabs>
          <w:tab w:val="num" w:pos="1680"/>
        </w:tabs>
        <w:ind w:left="1680" w:hanging="1440"/>
      </w:pPr>
      <w:rPr>
        <w:rFonts w:cs="Times New Roman" w:hint="default"/>
        <w:color w:val="000000"/>
      </w:rPr>
    </w:lvl>
  </w:abstractNum>
  <w:abstractNum w:abstractNumId="32" w15:restartNumberingAfterBreak="0">
    <w:nsid w:val="45AE6ACB"/>
    <w:multiLevelType w:val="multilevel"/>
    <w:tmpl w:val="713EBB38"/>
    <w:lvl w:ilvl="0">
      <w:start w:val="2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4AE454CD"/>
    <w:multiLevelType w:val="multilevel"/>
    <w:tmpl w:val="04DE0A7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4BB0635B"/>
    <w:multiLevelType w:val="multilevel"/>
    <w:tmpl w:val="AD94AABA"/>
    <w:lvl w:ilvl="0">
      <w:start w:val="2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4E7D4451"/>
    <w:multiLevelType w:val="multilevel"/>
    <w:tmpl w:val="31781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56D14ACE"/>
    <w:multiLevelType w:val="hybridMultilevel"/>
    <w:tmpl w:val="109C93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Simplified Arabic Fixed" w:hAnsi="Simplified Arabic Fixe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Simplified Arabic Fixed" w:hAnsi="Simplified Arabic Fixe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Simplified Arabic Fixed" w:hAnsi="Simplified Arabic Fixed"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573939"/>
    <w:multiLevelType w:val="multilevel"/>
    <w:tmpl w:val="F5FC7426"/>
    <w:lvl w:ilvl="0">
      <w:start w:val="4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5ADA22AE"/>
    <w:multiLevelType w:val="multilevel"/>
    <w:tmpl w:val="60A618CC"/>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5CD062E6"/>
    <w:multiLevelType w:val="multilevel"/>
    <w:tmpl w:val="C30AD33A"/>
    <w:lvl w:ilvl="0">
      <w:start w:val="4"/>
      <w:numFmt w:val="decimal"/>
      <w:lvlText w:val="2.%1."/>
      <w:lvlJc w:val="left"/>
      <w:rPr>
        <w:rFonts w:ascii="Century Schoolbook" w:eastAsia="Times New Roman"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614324C0"/>
    <w:multiLevelType w:val="multilevel"/>
    <w:tmpl w:val="08A8648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636E5174"/>
    <w:multiLevelType w:val="multilevel"/>
    <w:tmpl w:val="29CCDDB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64CE7032"/>
    <w:multiLevelType w:val="hybridMultilevel"/>
    <w:tmpl w:val="0538A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Simplified Arabic Fixed" w:hAnsi="Simplified Arabic Fixe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Simplified Arabic Fixed" w:hAnsi="Simplified Arabic Fixe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Simplified Arabic Fixed" w:hAnsi="Simplified Arabic Fixed"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3B579E"/>
    <w:multiLevelType w:val="hybridMultilevel"/>
    <w:tmpl w:val="BAFAA17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7946617"/>
    <w:multiLevelType w:val="multilevel"/>
    <w:tmpl w:val="A192D94C"/>
    <w:lvl w:ilvl="0">
      <w:start w:val="5"/>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A307F25"/>
    <w:multiLevelType w:val="multilevel"/>
    <w:tmpl w:val="F4FE5692"/>
    <w:lvl w:ilvl="0">
      <w:start w:val="3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71272A65"/>
    <w:multiLevelType w:val="hybridMultilevel"/>
    <w:tmpl w:val="3260E05E"/>
    <w:lvl w:ilvl="0" w:tplc="BB10F4C0">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7" w15:restartNumberingAfterBreak="0">
    <w:nsid w:val="72172797"/>
    <w:multiLevelType w:val="multilevel"/>
    <w:tmpl w:val="EC1A600E"/>
    <w:lvl w:ilvl="0">
      <w:start w:val="1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7C7D1272"/>
    <w:multiLevelType w:val="multilevel"/>
    <w:tmpl w:val="AE241092"/>
    <w:lvl w:ilvl="0">
      <w:start w:val="5"/>
      <w:numFmt w:val="decimal"/>
      <w:lvlText w:val="%1"/>
      <w:lvlJc w:val="left"/>
      <w:pPr>
        <w:tabs>
          <w:tab w:val="num" w:pos="435"/>
        </w:tabs>
        <w:ind w:left="435" w:hanging="435"/>
      </w:pPr>
      <w:rPr>
        <w:rFonts w:cs="Times New Roman" w:hint="default"/>
        <w:color w:val="000000"/>
      </w:rPr>
    </w:lvl>
    <w:lvl w:ilvl="1">
      <w:start w:val="1"/>
      <w:numFmt w:val="decimal"/>
      <w:lvlText w:val="%1.%2"/>
      <w:lvlJc w:val="left"/>
      <w:pPr>
        <w:tabs>
          <w:tab w:val="num" w:pos="465"/>
        </w:tabs>
        <w:ind w:left="465" w:hanging="435"/>
      </w:pPr>
      <w:rPr>
        <w:rFonts w:cs="Times New Roman" w:hint="default"/>
        <w:color w:val="000000"/>
      </w:rPr>
    </w:lvl>
    <w:lvl w:ilvl="2">
      <w:start w:val="3"/>
      <w:numFmt w:val="decimal"/>
      <w:lvlText w:val="%1.%2.%3"/>
      <w:lvlJc w:val="left"/>
      <w:pPr>
        <w:tabs>
          <w:tab w:val="num" w:pos="901"/>
        </w:tabs>
        <w:ind w:left="901" w:hanging="720"/>
      </w:pPr>
      <w:rPr>
        <w:rFonts w:cs="Times New Roman" w:hint="default"/>
        <w:color w:val="000000"/>
      </w:rPr>
    </w:lvl>
    <w:lvl w:ilvl="3">
      <w:start w:val="1"/>
      <w:numFmt w:val="decimal"/>
      <w:lvlText w:val="%1.%2.%3.%4"/>
      <w:lvlJc w:val="left"/>
      <w:pPr>
        <w:tabs>
          <w:tab w:val="num" w:pos="810"/>
        </w:tabs>
        <w:ind w:left="810" w:hanging="720"/>
      </w:pPr>
      <w:rPr>
        <w:rFonts w:cs="Times New Roman" w:hint="default"/>
        <w:color w:val="000000"/>
      </w:rPr>
    </w:lvl>
    <w:lvl w:ilvl="4">
      <w:start w:val="1"/>
      <w:numFmt w:val="decimal"/>
      <w:lvlText w:val="%1.%2.%3.%4.%5"/>
      <w:lvlJc w:val="left"/>
      <w:pPr>
        <w:tabs>
          <w:tab w:val="num" w:pos="1200"/>
        </w:tabs>
        <w:ind w:left="1200" w:hanging="1080"/>
      </w:pPr>
      <w:rPr>
        <w:rFonts w:cs="Times New Roman" w:hint="default"/>
        <w:color w:val="000000"/>
      </w:rPr>
    </w:lvl>
    <w:lvl w:ilvl="5">
      <w:start w:val="1"/>
      <w:numFmt w:val="decimal"/>
      <w:lvlText w:val="%1.%2.%3.%4.%5.%6"/>
      <w:lvlJc w:val="left"/>
      <w:pPr>
        <w:tabs>
          <w:tab w:val="num" w:pos="1230"/>
        </w:tabs>
        <w:ind w:left="1230" w:hanging="1080"/>
      </w:pPr>
      <w:rPr>
        <w:rFonts w:cs="Times New Roman" w:hint="default"/>
        <w:color w:val="000000"/>
      </w:rPr>
    </w:lvl>
    <w:lvl w:ilvl="6">
      <w:start w:val="1"/>
      <w:numFmt w:val="decimal"/>
      <w:lvlText w:val="%1.%2.%3.%4.%5.%6.%7"/>
      <w:lvlJc w:val="left"/>
      <w:pPr>
        <w:tabs>
          <w:tab w:val="num" w:pos="1260"/>
        </w:tabs>
        <w:ind w:left="1260" w:hanging="1080"/>
      </w:pPr>
      <w:rPr>
        <w:rFonts w:cs="Times New Roman" w:hint="default"/>
        <w:color w:val="000000"/>
      </w:rPr>
    </w:lvl>
    <w:lvl w:ilvl="7">
      <w:start w:val="1"/>
      <w:numFmt w:val="decimal"/>
      <w:lvlText w:val="%1.%2.%3.%4.%5.%6.%7.%8"/>
      <w:lvlJc w:val="left"/>
      <w:pPr>
        <w:tabs>
          <w:tab w:val="num" w:pos="1650"/>
        </w:tabs>
        <w:ind w:left="1650" w:hanging="1440"/>
      </w:pPr>
      <w:rPr>
        <w:rFonts w:cs="Times New Roman" w:hint="default"/>
        <w:color w:val="000000"/>
      </w:rPr>
    </w:lvl>
    <w:lvl w:ilvl="8">
      <w:start w:val="1"/>
      <w:numFmt w:val="decimal"/>
      <w:lvlText w:val="%1.%2.%3.%4.%5.%6.%7.%8.%9"/>
      <w:lvlJc w:val="left"/>
      <w:pPr>
        <w:tabs>
          <w:tab w:val="num" w:pos="1680"/>
        </w:tabs>
        <w:ind w:left="1680" w:hanging="1440"/>
      </w:pPr>
      <w:rPr>
        <w:rFonts w:cs="Times New Roman" w:hint="default"/>
        <w:color w:val="000000"/>
      </w:rPr>
    </w:lvl>
  </w:abstractNum>
  <w:abstractNum w:abstractNumId="49" w15:restartNumberingAfterBreak="0">
    <w:nsid w:val="7ED20B40"/>
    <w:multiLevelType w:val="hybridMultilevel"/>
    <w:tmpl w:val="9D5E85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Simplified Arabic Fixed" w:hAnsi="Simplified Arabic Fixe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Simplified Arabic Fixed" w:hAnsi="Simplified Arabic Fixe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Simplified Arabic Fixed" w:hAnsi="Simplified Arabic Fixed"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6"/>
  </w:num>
  <w:num w:numId="3">
    <w:abstractNumId w:val="14"/>
  </w:num>
  <w:num w:numId="4">
    <w:abstractNumId w:val="22"/>
  </w:num>
  <w:num w:numId="5">
    <w:abstractNumId w:val="41"/>
  </w:num>
  <w:num w:numId="6">
    <w:abstractNumId w:val="13"/>
  </w:num>
  <w:num w:numId="7">
    <w:abstractNumId w:val="47"/>
  </w:num>
  <w:num w:numId="8">
    <w:abstractNumId w:val="34"/>
  </w:num>
  <w:num w:numId="9">
    <w:abstractNumId w:val="18"/>
  </w:num>
  <w:num w:numId="10">
    <w:abstractNumId w:val="32"/>
  </w:num>
  <w:num w:numId="11">
    <w:abstractNumId w:val="45"/>
  </w:num>
  <w:num w:numId="12">
    <w:abstractNumId w:val="37"/>
  </w:num>
  <w:num w:numId="13">
    <w:abstractNumId w:val="19"/>
  </w:num>
  <w:num w:numId="14">
    <w:abstractNumId w:val="40"/>
  </w:num>
  <w:num w:numId="15">
    <w:abstractNumId w:val="20"/>
  </w:num>
  <w:num w:numId="16">
    <w:abstractNumId w:val="12"/>
  </w:num>
  <w:num w:numId="17">
    <w:abstractNumId w:val="30"/>
  </w:num>
  <w:num w:numId="18">
    <w:abstractNumId w:val="38"/>
  </w:num>
  <w:num w:numId="19">
    <w:abstractNumId w:val="33"/>
  </w:num>
  <w:num w:numId="20">
    <w:abstractNumId w:val="25"/>
  </w:num>
  <w:num w:numId="21">
    <w:abstractNumId w:val="24"/>
  </w:num>
  <w:num w:numId="22">
    <w:abstractNumId w:val="23"/>
  </w:num>
  <w:num w:numId="23">
    <w:abstractNumId w:val="26"/>
  </w:num>
  <w:num w:numId="24">
    <w:abstractNumId w:val="10"/>
  </w:num>
  <w:num w:numId="25">
    <w:abstractNumId w:val="29"/>
  </w:num>
  <w:num w:numId="26">
    <w:abstractNumId w:val="15"/>
  </w:num>
  <w:num w:numId="27">
    <w:abstractNumId w:val="39"/>
  </w:num>
  <w:num w:numId="28">
    <w:abstractNumId w:val="3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8"/>
  </w:num>
  <w:num w:numId="40">
    <w:abstractNumId w:val="44"/>
  </w:num>
  <w:num w:numId="41">
    <w:abstractNumId w:val="36"/>
  </w:num>
  <w:num w:numId="42">
    <w:abstractNumId w:val="17"/>
  </w:num>
  <w:num w:numId="43">
    <w:abstractNumId w:val="49"/>
  </w:num>
  <w:num w:numId="44">
    <w:abstractNumId w:val="28"/>
  </w:num>
  <w:num w:numId="45">
    <w:abstractNumId w:val="43"/>
  </w:num>
  <w:num w:numId="46">
    <w:abstractNumId w:val="27"/>
  </w:num>
  <w:num w:numId="47">
    <w:abstractNumId w:val="42"/>
  </w:num>
  <w:num w:numId="48">
    <w:abstractNumId w:val="21"/>
  </w:num>
  <w:num w:numId="49">
    <w:abstractNumId w:val="46"/>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C9D"/>
    <w:rsid w:val="00004261"/>
    <w:rsid w:val="000065EE"/>
    <w:rsid w:val="0000672D"/>
    <w:rsid w:val="000207B1"/>
    <w:rsid w:val="000371AE"/>
    <w:rsid w:val="00037325"/>
    <w:rsid w:val="0004794B"/>
    <w:rsid w:val="000528FB"/>
    <w:rsid w:val="00055197"/>
    <w:rsid w:val="00056464"/>
    <w:rsid w:val="000574EB"/>
    <w:rsid w:val="00061431"/>
    <w:rsid w:val="00065FC1"/>
    <w:rsid w:val="00072237"/>
    <w:rsid w:val="000752BD"/>
    <w:rsid w:val="0008426F"/>
    <w:rsid w:val="00092FAA"/>
    <w:rsid w:val="00096CAE"/>
    <w:rsid w:val="000C7F2F"/>
    <w:rsid w:val="000D7356"/>
    <w:rsid w:val="000E4964"/>
    <w:rsid w:val="000E5C1C"/>
    <w:rsid w:val="001134E6"/>
    <w:rsid w:val="00117792"/>
    <w:rsid w:val="00140D18"/>
    <w:rsid w:val="00162C1F"/>
    <w:rsid w:val="001766BB"/>
    <w:rsid w:val="001809A2"/>
    <w:rsid w:val="00193894"/>
    <w:rsid w:val="00194003"/>
    <w:rsid w:val="0019686C"/>
    <w:rsid w:val="001A4CEA"/>
    <w:rsid w:val="001C3908"/>
    <w:rsid w:val="001D0B71"/>
    <w:rsid w:val="001D521A"/>
    <w:rsid w:val="001D55A1"/>
    <w:rsid w:val="001F116D"/>
    <w:rsid w:val="001F6A3C"/>
    <w:rsid w:val="00200DFF"/>
    <w:rsid w:val="00222831"/>
    <w:rsid w:val="00222837"/>
    <w:rsid w:val="00233114"/>
    <w:rsid w:val="0026461F"/>
    <w:rsid w:val="0027469A"/>
    <w:rsid w:val="002766D2"/>
    <w:rsid w:val="0028224B"/>
    <w:rsid w:val="00284DFD"/>
    <w:rsid w:val="0028720D"/>
    <w:rsid w:val="0028789E"/>
    <w:rsid w:val="002A3CD9"/>
    <w:rsid w:val="002B3A40"/>
    <w:rsid w:val="002B743D"/>
    <w:rsid w:val="002C4D73"/>
    <w:rsid w:val="002D7631"/>
    <w:rsid w:val="002F6629"/>
    <w:rsid w:val="00307BC2"/>
    <w:rsid w:val="003129B2"/>
    <w:rsid w:val="003228F0"/>
    <w:rsid w:val="003262CB"/>
    <w:rsid w:val="00334EE1"/>
    <w:rsid w:val="003678C0"/>
    <w:rsid w:val="00375103"/>
    <w:rsid w:val="00387B20"/>
    <w:rsid w:val="003C4B49"/>
    <w:rsid w:val="003C64E9"/>
    <w:rsid w:val="003D128E"/>
    <w:rsid w:val="003E0DA2"/>
    <w:rsid w:val="003E2CBF"/>
    <w:rsid w:val="003E4C2E"/>
    <w:rsid w:val="003E56F5"/>
    <w:rsid w:val="003F5E4D"/>
    <w:rsid w:val="00417C17"/>
    <w:rsid w:val="0042464B"/>
    <w:rsid w:val="00444E57"/>
    <w:rsid w:val="00454EF5"/>
    <w:rsid w:val="00462F0C"/>
    <w:rsid w:val="00464594"/>
    <w:rsid w:val="00466766"/>
    <w:rsid w:val="00484AF3"/>
    <w:rsid w:val="00490C9F"/>
    <w:rsid w:val="004929A5"/>
    <w:rsid w:val="00493B96"/>
    <w:rsid w:val="004A1B59"/>
    <w:rsid w:val="004B3204"/>
    <w:rsid w:val="004C12E4"/>
    <w:rsid w:val="004C784B"/>
    <w:rsid w:val="004E2A57"/>
    <w:rsid w:val="0050506E"/>
    <w:rsid w:val="0050580E"/>
    <w:rsid w:val="0053254E"/>
    <w:rsid w:val="00535264"/>
    <w:rsid w:val="005423F1"/>
    <w:rsid w:val="0054527B"/>
    <w:rsid w:val="005459A7"/>
    <w:rsid w:val="00545F2A"/>
    <w:rsid w:val="00553764"/>
    <w:rsid w:val="00555818"/>
    <w:rsid w:val="00563806"/>
    <w:rsid w:val="00564FFA"/>
    <w:rsid w:val="00570DD1"/>
    <w:rsid w:val="005735F1"/>
    <w:rsid w:val="00573BC6"/>
    <w:rsid w:val="00582EDA"/>
    <w:rsid w:val="005918CC"/>
    <w:rsid w:val="005A4F49"/>
    <w:rsid w:val="005C160A"/>
    <w:rsid w:val="005C306A"/>
    <w:rsid w:val="005D0F91"/>
    <w:rsid w:val="005E471A"/>
    <w:rsid w:val="005F6CEA"/>
    <w:rsid w:val="005F7663"/>
    <w:rsid w:val="00616F4D"/>
    <w:rsid w:val="006306C0"/>
    <w:rsid w:val="00630B0F"/>
    <w:rsid w:val="0064256C"/>
    <w:rsid w:val="006458E2"/>
    <w:rsid w:val="0065417E"/>
    <w:rsid w:val="006553EA"/>
    <w:rsid w:val="00661452"/>
    <w:rsid w:val="00665145"/>
    <w:rsid w:val="00676387"/>
    <w:rsid w:val="006821C9"/>
    <w:rsid w:val="00682495"/>
    <w:rsid w:val="00683031"/>
    <w:rsid w:val="00683EFB"/>
    <w:rsid w:val="00687AFF"/>
    <w:rsid w:val="006A3E20"/>
    <w:rsid w:val="006A52A1"/>
    <w:rsid w:val="006B3ECD"/>
    <w:rsid w:val="006C413F"/>
    <w:rsid w:val="006D5175"/>
    <w:rsid w:val="006E3BC1"/>
    <w:rsid w:val="006F1D83"/>
    <w:rsid w:val="00700248"/>
    <w:rsid w:val="007021CE"/>
    <w:rsid w:val="00723389"/>
    <w:rsid w:val="0072450C"/>
    <w:rsid w:val="007326ED"/>
    <w:rsid w:val="00732D58"/>
    <w:rsid w:val="007376F5"/>
    <w:rsid w:val="00742205"/>
    <w:rsid w:val="00747220"/>
    <w:rsid w:val="00751D35"/>
    <w:rsid w:val="00752459"/>
    <w:rsid w:val="00784AA0"/>
    <w:rsid w:val="00787ED2"/>
    <w:rsid w:val="00796ADD"/>
    <w:rsid w:val="007A0465"/>
    <w:rsid w:val="007A1FC3"/>
    <w:rsid w:val="007B1323"/>
    <w:rsid w:val="007B4A94"/>
    <w:rsid w:val="007C5EB3"/>
    <w:rsid w:val="007D3A8A"/>
    <w:rsid w:val="007D4ED0"/>
    <w:rsid w:val="007E0FE9"/>
    <w:rsid w:val="007F5D46"/>
    <w:rsid w:val="0081068E"/>
    <w:rsid w:val="008140DA"/>
    <w:rsid w:val="0082635A"/>
    <w:rsid w:val="00850B38"/>
    <w:rsid w:val="008549F1"/>
    <w:rsid w:val="008711A0"/>
    <w:rsid w:val="00872274"/>
    <w:rsid w:val="00874033"/>
    <w:rsid w:val="00881300"/>
    <w:rsid w:val="00886208"/>
    <w:rsid w:val="00891189"/>
    <w:rsid w:val="00891F5B"/>
    <w:rsid w:val="00893E92"/>
    <w:rsid w:val="008C3EA2"/>
    <w:rsid w:val="008C4D80"/>
    <w:rsid w:val="008C7460"/>
    <w:rsid w:val="008C7F93"/>
    <w:rsid w:val="008E709E"/>
    <w:rsid w:val="008F25DD"/>
    <w:rsid w:val="0090245D"/>
    <w:rsid w:val="0091194B"/>
    <w:rsid w:val="009207AD"/>
    <w:rsid w:val="00924703"/>
    <w:rsid w:val="009373FC"/>
    <w:rsid w:val="009554D6"/>
    <w:rsid w:val="00972F5E"/>
    <w:rsid w:val="00974866"/>
    <w:rsid w:val="00981AF4"/>
    <w:rsid w:val="009950CB"/>
    <w:rsid w:val="009A1F5B"/>
    <w:rsid w:val="009B3EAC"/>
    <w:rsid w:val="009B4DAA"/>
    <w:rsid w:val="009C54E5"/>
    <w:rsid w:val="009C5DE6"/>
    <w:rsid w:val="009D0FD4"/>
    <w:rsid w:val="009D1077"/>
    <w:rsid w:val="009E265C"/>
    <w:rsid w:val="009E49E8"/>
    <w:rsid w:val="009F081E"/>
    <w:rsid w:val="009F1E2C"/>
    <w:rsid w:val="009F31CB"/>
    <w:rsid w:val="00A3660C"/>
    <w:rsid w:val="00A401E6"/>
    <w:rsid w:val="00A50DE6"/>
    <w:rsid w:val="00A608B6"/>
    <w:rsid w:val="00A65075"/>
    <w:rsid w:val="00A87EB3"/>
    <w:rsid w:val="00A95683"/>
    <w:rsid w:val="00AA08D1"/>
    <w:rsid w:val="00AC0DC8"/>
    <w:rsid w:val="00AD7422"/>
    <w:rsid w:val="00AE5287"/>
    <w:rsid w:val="00AE5E63"/>
    <w:rsid w:val="00AF05CC"/>
    <w:rsid w:val="00B07899"/>
    <w:rsid w:val="00B1635D"/>
    <w:rsid w:val="00B17AD1"/>
    <w:rsid w:val="00B206B3"/>
    <w:rsid w:val="00B30CBA"/>
    <w:rsid w:val="00B462C5"/>
    <w:rsid w:val="00B468DE"/>
    <w:rsid w:val="00B55B8F"/>
    <w:rsid w:val="00B55F05"/>
    <w:rsid w:val="00B7261F"/>
    <w:rsid w:val="00B75A7C"/>
    <w:rsid w:val="00B82D82"/>
    <w:rsid w:val="00B83960"/>
    <w:rsid w:val="00BA3661"/>
    <w:rsid w:val="00BA459D"/>
    <w:rsid w:val="00BA67CA"/>
    <w:rsid w:val="00BA6FBC"/>
    <w:rsid w:val="00BB4302"/>
    <w:rsid w:val="00BC1A1D"/>
    <w:rsid w:val="00BC4C11"/>
    <w:rsid w:val="00BD57B7"/>
    <w:rsid w:val="00BE16CE"/>
    <w:rsid w:val="00C061FE"/>
    <w:rsid w:val="00C47F2F"/>
    <w:rsid w:val="00C64F63"/>
    <w:rsid w:val="00C9382F"/>
    <w:rsid w:val="00CA269A"/>
    <w:rsid w:val="00CE19F5"/>
    <w:rsid w:val="00CF061E"/>
    <w:rsid w:val="00D04D88"/>
    <w:rsid w:val="00D167F5"/>
    <w:rsid w:val="00D20AF9"/>
    <w:rsid w:val="00D322AF"/>
    <w:rsid w:val="00D55DF1"/>
    <w:rsid w:val="00D60077"/>
    <w:rsid w:val="00D65A81"/>
    <w:rsid w:val="00D75360"/>
    <w:rsid w:val="00D85847"/>
    <w:rsid w:val="00D96521"/>
    <w:rsid w:val="00DA2BB2"/>
    <w:rsid w:val="00DB26D3"/>
    <w:rsid w:val="00DB67E4"/>
    <w:rsid w:val="00DD6B40"/>
    <w:rsid w:val="00DE50DC"/>
    <w:rsid w:val="00DE5B15"/>
    <w:rsid w:val="00DE6FA3"/>
    <w:rsid w:val="00DF5D90"/>
    <w:rsid w:val="00DF67ED"/>
    <w:rsid w:val="00E00C9D"/>
    <w:rsid w:val="00E04D98"/>
    <w:rsid w:val="00E23FFB"/>
    <w:rsid w:val="00E37E36"/>
    <w:rsid w:val="00E62D51"/>
    <w:rsid w:val="00E74D61"/>
    <w:rsid w:val="00E83CE6"/>
    <w:rsid w:val="00E92609"/>
    <w:rsid w:val="00E9298D"/>
    <w:rsid w:val="00EA61E6"/>
    <w:rsid w:val="00EC07A9"/>
    <w:rsid w:val="00EE0414"/>
    <w:rsid w:val="00EE1123"/>
    <w:rsid w:val="00EE687C"/>
    <w:rsid w:val="00EE789A"/>
    <w:rsid w:val="00EF0AD9"/>
    <w:rsid w:val="00EF35CA"/>
    <w:rsid w:val="00F00BA0"/>
    <w:rsid w:val="00F21854"/>
    <w:rsid w:val="00F32F13"/>
    <w:rsid w:val="00F4727E"/>
    <w:rsid w:val="00F8414D"/>
    <w:rsid w:val="00FA46F7"/>
    <w:rsid w:val="00FA53BC"/>
    <w:rsid w:val="00FB4C1D"/>
    <w:rsid w:val="00FB5158"/>
    <w:rsid w:val="00FC4A8A"/>
    <w:rsid w:val="00FD5749"/>
    <w:rsid w:val="00FE5167"/>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460A9C6-966E-4159-BFEF-CBCF36B1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103"/>
    <w:pPr>
      <w:widowControl w:val="0"/>
    </w:pPr>
    <w:rPr>
      <w:color w:val="000000"/>
      <w:sz w:val="24"/>
      <w:szCs w:val="24"/>
    </w:rPr>
  </w:style>
  <w:style w:type="paragraph" w:styleId="2">
    <w:name w:val="heading 2"/>
    <w:basedOn w:val="a"/>
    <w:link w:val="20"/>
    <w:uiPriority w:val="99"/>
    <w:qFormat/>
    <w:locked/>
    <w:rsid w:val="00564FFA"/>
    <w:pPr>
      <w:widowControl/>
      <w:spacing w:before="100" w:beforeAutospacing="1" w:after="100" w:afterAutospacing="1"/>
      <w:outlineLvl w:val="1"/>
    </w:pPr>
    <w:rPr>
      <w:rFonts w:ascii="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4B3204"/>
    <w:rPr>
      <w:rFonts w:ascii="Cambria" w:hAnsi="Cambria" w:cs="Times New Roman"/>
      <w:b/>
      <w:bCs/>
      <w:i/>
      <w:iCs/>
      <w:color w:val="000000"/>
      <w:sz w:val="28"/>
      <w:szCs w:val="28"/>
    </w:rPr>
  </w:style>
  <w:style w:type="character" w:customStyle="1" w:styleId="a3">
    <w:name w:val="Основной текст_"/>
    <w:link w:val="1"/>
    <w:uiPriority w:val="99"/>
    <w:locked/>
    <w:rsid w:val="00375103"/>
    <w:rPr>
      <w:rFonts w:ascii="Times New Roman" w:hAnsi="Times New Roman" w:cs="Times New Roman"/>
      <w:u w:val="none"/>
    </w:rPr>
  </w:style>
  <w:style w:type="character" w:customStyle="1" w:styleId="a4">
    <w:name w:val="Подпись к картинке_"/>
    <w:link w:val="a5"/>
    <w:uiPriority w:val="99"/>
    <w:locked/>
    <w:rsid w:val="00375103"/>
    <w:rPr>
      <w:rFonts w:ascii="Times New Roman" w:hAnsi="Times New Roman" w:cs="Times New Roman"/>
      <w:u w:val="none"/>
    </w:rPr>
  </w:style>
  <w:style w:type="character" w:customStyle="1" w:styleId="21">
    <w:name w:val="Заголовок №2_"/>
    <w:link w:val="22"/>
    <w:uiPriority w:val="99"/>
    <w:locked/>
    <w:rsid w:val="00375103"/>
    <w:rPr>
      <w:rFonts w:ascii="Times New Roman" w:hAnsi="Times New Roman" w:cs="Times New Roman"/>
      <w:b/>
      <w:bCs/>
      <w:sz w:val="32"/>
      <w:szCs w:val="32"/>
      <w:u w:val="none"/>
    </w:rPr>
  </w:style>
  <w:style w:type="character" w:customStyle="1" w:styleId="10">
    <w:name w:val="Заголовок №1_"/>
    <w:link w:val="11"/>
    <w:uiPriority w:val="99"/>
    <w:locked/>
    <w:rsid w:val="00375103"/>
    <w:rPr>
      <w:rFonts w:ascii="Times New Roman" w:hAnsi="Times New Roman" w:cs="Times New Roman"/>
      <w:color w:val="8BA4BC"/>
      <w:sz w:val="50"/>
      <w:szCs w:val="50"/>
      <w:u w:val="none"/>
    </w:rPr>
  </w:style>
  <w:style w:type="character" w:customStyle="1" w:styleId="3">
    <w:name w:val="Заголовок №3_"/>
    <w:link w:val="30"/>
    <w:uiPriority w:val="99"/>
    <w:locked/>
    <w:rsid w:val="00375103"/>
    <w:rPr>
      <w:rFonts w:ascii="Times New Roman" w:hAnsi="Times New Roman" w:cs="Times New Roman"/>
      <w:b/>
      <w:bCs/>
      <w:u w:val="none"/>
    </w:rPr>
  </w:style>
  <w:style w:type="character" w:customStyle="1" w:styleId="23">
    <w:name w:val="Колонтитул (2)_"/>
    <w:link w:val="24"/>
    <w:uiPriority w:val="99"/>
    <w:locked/>
    <w:rsid w:val="00375103"/>
    <w:rPr>
      <w:rFonts w:ascii="Times New Roman" w:hAnsi="Times New Roman" w:cs="Times New Roman"/>
      <w:sz w:val="20"/>
      <w:szCs w:val="20"/>
      <w:u w:val="none"/>
    </w:rPr>
  </w:style>
  <w:style w:type="paragraph" w:customStyle="1" w:styleId="1">
    <w:name w:val="Основной текст1"/>
    <w:basedOn w:val="a"/>
    <w:link w:val="a3"/>
    <w:uiPriority w:val="99"/>
    <w:rsid w:val="00375103"/>
    <w:pPr>
      <w:shd w:val="clear" w:color="auto" w:fill="FFFFFF"/>
      <w:ind w:firstLine="400"/>
    </w:pPr>
    <w:rPr>
      <w:rFonts w:ascii="Times New Roman" w:eastAsia="Times New Roman" w:hAnsi="Times New Roman" w:cs="Times New Roman"/>
    </w:rPr>
  </w:style>
  <w:style w:type="paragraph" w:customStyle="1" w:styleId="a5">
    <w:name w:val="Подпись к картинке"/>
    <w:basedOn w:val="a"/>
    <w:link w:val="a4"/>
    <w:uiPriority w:val="99"/>
    <w:rsid w:val="00375103"/>
    <w:pPr>
      <w:shd w:val="clear" w:color="auto" w:fill="FFFFFF"/>
      <w:jc w:val="center"/>
    </w:pPr>
    <w:rPr>
      <w:rFonts w:ascii="Times New Roman" w:eastAsia="Times New Roman" w:hAnsi="Times New Roman" w:cs="Times New Roman"/>
    </w:rPr>
  </w:style>
  <w:style w:type="paragraph" w:customStyle="1" w:styleId="22">
    <w:name w:val="Заголовок №2"/>
    <w:basedOn w:val="a"/>
    <w:link w:val="21"/>
    <w:uiPriority w:val="99"/>
    <w:rsid w:val="00375103"/>
    <w:pPr>
      <w:shd w:val="clear" w:color="auto" w:fill="FFFFFF"/>
      <w:jc w:val="center"/>
      <w:outlineLvl w:val="1"/>
    </w:pPr>
    <w:rPr>
      <w:rFonts w:ascii="Times New Roman" w:eastAsia="Times New Roman" w:hAnsi="Times New Roman" w:cs="Times New Roman"/>
      <w:b/>
      <w:bCs/>
      <w:sz w:val="32"/>
      <w:szCs w:val="32"/>
    </w:rPr>
  </w:style>
  <w:style w:type="paragraph" w:customStyle="1" w:styleId="11">
    <w:name w:val="Заголовок №1"/>
    <w:basedOn w:val="a"/>
    <w:link w:val="10"/>
    <w:uiPriority w:val="99"/>
    <w:rsid w:val="00375103"/>
    <w:pPr>
      <w:shd w:val="clear" w:color="auto" w:fill="FFFFFF"/>
      <w:ind w:left="5200"/>
      <w:outlineLvl w:val="0"/>
    </w:pPr>
    <w:rPr>
      <w:rFonts w:ascii="Times New Roman" w:eastAsia="Times New Roman" w:hAnsi="Times New Roman" w:cs="Times New Roman"/>
      <w:color w:val="8BA4BC"/>
      <w:sz w:val="50"/>
      <w:szCs w:val="50"/>
    </w:rPr>
  </w:style>
  <w:style w:type="paragraph" w:customStyle="1" w:styleId="30">
    <w:name w:val="Заголовок №3"/>
    <w:basedOn w:val="a"/>
    <w:link w:val="3"/>
    <w:uiPriority w:val="99"/>
    <w:rsid w:val="00375103"/>
    <w:pPr>
      <w:shd w:val="clear" w:color="auto" w:fill="FFFFFF"/>
      <w:spacing w:after="260"/>
      <w:jc w:val="center"/>
      <w:outlineLvl w:val="2"/>
    </w:pPr>
    <w:rPr>
      <w:rFonts w:ascii="Times New Roman" w:eastAsia="Times New Roman" w:hAnsi="Times New Roman" w:cs="Times New Roman"/>
      <w:b/>
      <w:bCs/>
    </w:rPr>
  </w:style>
  <w:style w:type="paragraph" w:customStyle="1" w:styleId="24">
    <w:name w:val="Колонтитул (2)"/>
    <w:basedOn w:val="a"/>
    <w:link w:val="23"/>
    <w:uiPriority w:val="99"/>
    <w:rsid w:val="00375103"/>
    <w:pPr>
      <w:shd w:val="clear" w:color="auto" w:fill="FFFFFF"/>
    </w:pPr>
    <w:rPr>
      <w:rFonts w:ascii="Times New Roman" w:eastAsia="Times New Roman" w:hAnsi="Times New Roman" w:cs="Times New Roman"/>
      <w:sz w:val="20"/>
      <w:szCs w:val="20"/>
    </w:rPr>
  </w:style>
  <w:style w:type="paragraph" w:customStyle="1" w:styleId="a6">
    <w:name w:val="Знак Знак Знак Знак Знак Знак Знак Знак Знак Знак"/>
    <w:basedOn w:val="a"/>
    <w:uiPriority w:val="99"/>
    <w:rsid w:val="00307BC2"/>
    <w:pPr>
      <w:widowControl/>
    </w:pPr>
    <w:rPr>
      <w:rFonts w:ascii="Times New Roman" w:hAnsi="Times New Roman" w:cs="Times New Roman"/>
      <w:color w:val="auto"/>
      <w:sz w:val="20"/>
      <w:szCs w:val="20"/>
      <w:lang w:val="en-US" w:eastAsia="en-US"/>
    </w:rPr>
  </w:style>
  <w:style w:type="character" w:customStyle="1" w:styleId="4">
    <w:name w:val="Основной текст (4)_"/>
    <w:link w:val="41"/>
    <w:uiPriority w:val="99"/>
    <w:locked/>
    <w:rsid w:val="00972F5E"/>
    <w:rPr>
      <w:rFonts w:ascii="Century Schoolbook" w:hAnsi="Century Schoolbook" w:cs="Times New Roman"/>
      <w:sz w:val="19"/>
      <w:szCs w:val="19"/>
      <w:lang w:bidi="ar-SA"/>
    </w:rPr>
  </w:style>
  <w:style w:type="character" w:customStyle="1" w:styleId="43">
    <w:name w:val="Основной текст (4)3"/>
    <w:uiPriority w:val="99"/>
    <w:rsid w:val="00972F5E"/>
    <w:rPr>
      <w:rFonts w:ascii="Century Schoolbook" w:hAnsi="Century Schoolbook" w:cs="Times New Roman"/>
      <w:color w:val="000000"/>
      <w:spacing w:val="0"/>
      <w:w w:val="100"/>
      <w:position w:val="0"/>
      <w:sz w:val="19"/>
      <w:szCs w:val="19"/>
      <w:lang w:val="ru-RU" w:bidi="ar-SA"/>
    </w:rPr>
  </w:style>
  <w:style w:type="character" w:customStyle="1" w:styleId="4MSMincho1">
    <w:name w:val="Основной текст (4) + MS Mincho1"/>
    <w:aliases w:val="101,5 pt3,Курсив1"/>
    <w:uiPriority w:val="99"/>
    <w:rsid w:val="00972F5E"/>
    <w:rPr>
      <w:rFonts w:ascii="MS Mincho" w:eastAsia="MS Mincho" w:hAnsi="MS Mincho" w:cs="MS Mincho"/>
      <w:i/>
      <w:iCs/>
      <w:color w:val="000000"/>
      <w:spacing w:val="0"/>
      <w:w w:val="100"/>
      <w:position w:val="0"/>
      <w:sz w:val="21"/>
      <w:szCs w:val="21"/>
      <w:lang w:val="ru-RU" w:bidi="ar-SA"/>
    </w:rPr>
  </w:style>
  <w:style w:type="paragraph" w:customStyle="1" w:styleId="41">
    <w:name w:val="Основной текст (4)1"/>
    <w:basedOn w:val="a"/>
    <w:link w:val="4"/>
    <w:uiPriority w:val="99"/>
    <w:rsid w:val="00972F5E"/>
    <w:pPr>
      <w:shd w:val="clear" w:color="auto" w:fill="FFFFFF"/>
      <w:spacing w:line="240" w:lineRule="atLeast"/>
      <w:jc w:val="both"/>
    </w:pPr>
    <w:rPr>
      <w:rFonts w:ascii="Century Schoolbook" w:hAnsi="Century Schoolbook" w:cs="Times New Roman"/>
      <w:noProof/>
      <w:color w:val="auto"/>
      <w:sz w:val="19"/>
      <w:szCs w:val="19"/>
    </w:rPr>
  </w:style>
  <w:style w:type="character" w:styleId="a7">
    <w:name w:val="Emphasis"/>
    <w:uiPriority w:val="99"/>
    <w:qFormat/>
    <w:locked/>
    <w:rsid w:val="000D7356"/>
    <w:rPr>
      <w:rFonts w:cs="Times New Roman"/>
      <w:i/>
      <w:iCs/>
    </w:rPr>
  </w:style>
  <w:style w:type="paragraph" w:customStyle="1" w:styleId="ConsPlusNormal">
    <w:name w:val="ConsPlusNormal"/>
    <w:uiPriority w:val="99"/>
    <w:rsid w:val="0091194B"/>
    <w:pPr>
      <w:widowControl w:val="0"/>
      <w:autoSpaceDE w:val="0"/>
      <w:autoSpaceDN w:val="0"/>
    </w:pPr>
    <w:rPr>
      <w:rFonts w:ascii="Calibri" w:eastAsia="Times New Roman" w:hAnsi="Calibri" w:cs="Calibri"/>
      <w:sz w:val="22"/>
    </w:rPr>
  </w:style>
  <w:style w:type="paragraph" w:customStyle="1" w:styleId="s1">
    <w:name w:val="s_1"/>
    <w:basedOn w:val="a"/>
    <w:uiPriority w:val="99"/>
    <w:rsid w:val="001D55A1"/>
    <w:pPr>
      <w:widowControl/>
      <w:spacing w:before="100" w:beforeAutospacing="1" w:after="100" w:afterAutospacing="1"/>
    </w:pPr>
    <w:rPr>
      <w:rFonts w:ascii="Times New Roman" w:hAnsi="Times New Roman" w:cs="Times New Roman"/>
      <w:color w:val="auto"/>
    </w:rPr>
  </w:style>
  <w:style w:type="character" w:styleId="a8">
    <w:name w:val="Hyperlink"/>
    <w:uiPriority w:val="99"/>
    <w:rsid w:val="006D5175"/>
    <w:rPr>
      <w:rFonts w:cs="Times New Roman"/>
      <w:color w:val="0000FF"/>
      <w:u w:val="single"/>
    </w:rPr>
  </w:style>
  <w:style w:type="paragraph" w:styleId="a9">
    <w:name w:val="Balloon Text"/>
    <w:basedOn w:val="a"/>
    <w:link w:val="aa"/>
    <w:uiPriority w:val="99"/>
    <w:semiHidden/>
    <w:unhideWhenUsed/>
    <w:rsid w:val="00AC0DC8"/>
    <w:rPr>
      <w:rFonts w:ascii="Segoe UI" w:hAnsi="Segoe UI" w:cs="Segoe UI"/>
      <w:sz w:val="18"/>
      <w:szCs w:val="18"/>
    </w:rPr>
  </w:style>
  <w:style w:type="character" w:customStyle="1" w:styleId="aa">
    <w:name w:val="Текст выноски Знак"/>
    <w:link w:val="a9"/>
    <w:uiPriority w:val="99"/>
    <w:semiHidden/>
    <w:rsid w:val="00AC0DC8"/>
    <w:rPr>
      <w:rFonts w:ascii="Segoe UI" w:hAnsi="Segoe UI" w:cs="Segoe UI"/>
      <w:color w:val="000000"/>
      <w:sz w:val="18"/>
      <w:szCs w:val="18"/>
    </w:rPr>
  </w:style>
  <w:style w:type="paragraph" w:styleId="ab">
    <w:name w:val="header"/>
    <w:basedOn w:val="a"/>
    <w:link w:val="ac"/>
    <w:uiPriority w:val="99"/>
    <w:unhideWhenUsed/>
    <w:rsid w:val="000207B1"/>
    <w:pPr>
      <w:tabs>
        <w:tab w:val="center" w:pos="4677"/>
        <w:tab w:val="right" w:pos="9355"/>
      </w:tabs>
    </w:pPr>
  </w:style>
  <w:style w:type="character" w:customStyle="1" w:styleId="ac">
    <w:name w:val="Верхний колонтитул Знак"/>
    <w:link w:val="ab"/>
    <w:uiPriority w:val="99"/>
    <w:rsid w:val="000207B1"/>
    <w:rPr>
      <w:color w:val="000000"/>
      <w:sz w:val="24"/>
      <w:szCs w:val="24"/>
    </w:rPr>
  </w:style>
  <w:style w:type="paragraph" w:styleId="ad">
    <w:name w:val="footer"/>
    <w:basedOn w:val="a"/>
    <w:link w:val="ae"/>
    <w:uiPriority w:val="99"/>
    <w:unhideWhenUsed/>
    <w:rsid w:val="000207B1"/>
    <w:pPr>
      <w:tabs>
        <w:tab w:val="center" w:pos="4677"/>
        <w:tab w:val="right" w:pos="9355"/>
      </w:tabs>
    </w:pPr>
  </w:style>
  <w:style w:type="character" w:customStyle="1" w:styleId="ae">
    <w:name w:val="Нижний колонтитул Знак"/>
    <w:link w:val="ad"/>
    <w:uiPriority w:val="99"/>
    <w:rsid w:val="000207B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536588">
      <w:marLeft w:val="0"/>
      <w:marRight w:val="0"/>
      <w:marTop w:val="0"/>
      <w:marBottom w:val="0"/>
      <w:divBdr>
        <w:top w:val="none" w:sz="0" w:space="0" w:color="auto"/>
        <w:left w:val="none" w:sz="0" w:space="0" w:color="auto"/>
        <w:bottom w:val="none" w:sz="0" w:space="0" w:color="auto"/>
        <w:right w:val="none" w:sz="0" w:space="0" w:color="auto"/>
      </w:divBdr>
    </w:div>
    <w:div w:id="816536590">
      <w:marLeft w:val="0"/>
      <w:marRight w:val="0"/>
      <w:marTop w:val="0"/>
      <w:marBottom w:val="0"/>
      <w:divBdr>
        <w:top w:val="none" w:sz="0" w:space="0" w:color="auto"/>
        <w:left w:val="none" w:sz="0" w:space="0" w:color="auto"/>
        <w:bottom w:val="none" w:sz="0" w:space="0" w:color="auto"/>
        <w:right w:val="none" w:sz="0" w:space="0" w:color="auto"/>
      </w:divBdr>
    </w:div>
    <w:div w:id="816536592">
      <w:marLeft w:val="0"/>
      <w:marRight w:val="0"/>
      <w:marTop w:val="0"/>
      <w:marBottom w:val="0"/>
      <w:divBdr>
        <w:top w:val="none" w:sz="0" w:space="0" w:color="auto"/>
        <w:left w:val="none" w:sz="0" w:space="0" w:color="auto"/>
        <w:bottom w:val="none" w:sz="0" w:space="0" w:color="auto"/>
        <w:right w:val="none" w:sz="0" w:space="0" w:color="auto"/>
      </w:divBdr>
    </w:div>
    <w:div w:id="816536599">
      <w:marLeft w:val="0"/>
      <w:marRight w:val="0"/>
      <w:marTop w:val="0"/>
      <w:marBottom w:val="0"/>
      <w:divBdr>
        <w:top w:val="none" w:sz="0" w:space="0" w:color="auto"/>
        <w:left w:val="none" w:sz="0" w:space="0" w:color="auto"/>
        <w:bottom w:val="none" w:sz="0" w:space="0" w:color="auto"/>
        <w:right w:val="none" w:sz="0" w:space="0" w:color="auto"/>
      </w:divBdr>
    </w:div>
    <w:div w:id="816536612">
      <w:marLeft w:val="0"/>
      <w:marRight w:val="0"/>
      <w:marTop w:val="0"/>
      <w:marBottom w:val="0"/>
      <w:divBdr>
        <w:top w:val="none" w:sz="0" w:space="0" w:color="auto"/>
        <w:left w:val="none" w:sz="0" w:space="0" w:color="auto"/>
        <w:bottom w:val="none" w:sz="0" w:space="0" w:color="auto"/>
        <w:right w:val="none" w:sz="0" w:space="0" w:color="auto"/>
      </w:divBdr>
      <w:divsChild>
        <w:div w:id="816536593">
          <w:marLeft w:val="0"/>
          <w:marRight w:val="0"/>
          <w:marTop w:val="0"/>
          <w:marBottom w:val="0"/>
          <w:divBdr>
            <w:top w:val="none" w:sz="0" w:space="0" w:color="auto"/>
            <w:left w:val="none" w:sz="0" w:space="0" w:color="auto"/>
            <w:bottom w:val="none" w:sz="0" w:space="0" w:color="auto"/>
            <w:right w:val="none" w:sz="0" w:space="0" w:color="auto"/>
          </w:divBdr>
          <w:divsChild>
            <w:div w:id="816536591">
              <w:marLeft w:val="0"/>
              <w:marRight w:val="0"/>
              <w:marTop w:val="0"/>
              <w:marBottom w:val="0"/>
              <w:divBdr>
                <w:top w:val="none" w:sz="0" w:space="0" w:color="auto"/>
                <w:left w:val="none" w:sz="0" w:space="0" w:color="auto"/>
                <w:bottom w:val="none" w:sz="0" w:space="0" w:color="auto"/>
                <w:right w:val="none" w:sz="0" w:space="0" w:color="auto"/>
              </w:divBdr>
              <w:divsChild>
                <w:div w:id="816536589">
                  <w:marLeft w:val="0"/>
                  <w:marRight w:val="0"/>
                  <w:marTop w:val="0"/>
                  <w:marBottom w:val="0"/>
                  <w:divBdr>
                    <w:top w:val="none" w:sz="0" w:space="0" w:color="auto"/>
                    <w:left w:val="none" w:sz="0" w:space="0" w:color="auto"/>
                    <w:bottom w:val="none" w:sz="0" w:space="0" w:color="auto"/>
                    <w:right w:val="none" w:sz="0" w:space="0" w:color="auto"/>
                  </w:divBdr>
                </w:div>
                <w:div w:id="816536595">
                  <w:marLeft w:val="0"/>
                  <w:marRight w:val="0"/>
                  <w:marTop w:val="0"/>
                  <w:marBottom w:val="0"/>
                  <w:divBdr>
                    <w:top w:val="none" w:sz="0" w:space="0" w:color="auto"/>
                    <w:left w:val="none" w:sz="0" w:space="0" w:color="auto"/>
                    <w:bottom w:val="none" w:sz="0" w:space="0" w:color="auto"/>
                    <w:right w:val="none" w:sz="0" w:space="0" w:color="auto"/>
                  </w:divBdr>
                </w:div>
                <w:div w:id="816536597">
                  <w:marLeft w:val="0"/>
                  <w:marRight w:val="0"/>
                  <w:marTop w:val="0"/>
                  <w:marBottom w:val="0"/>
                  <w:divBdr>
                    <w:top w:val="none" w:sz="0" w:space="0" w:color="auto"/>
                    <w:left w:val="none" w:sz="0" w:space="0" w:color="auto"/>
                    <w:bottom w:val="none" w:sz="0" w:space="0" w:color="auto"/>
                    <w:right w:val="none" w:sz="0" w:space="0" w:color="auto"/>
                  </w:divBdr>
                </w:div>
                <w:div w:id="816536601">
                  <w:marLeft w:val="0"/>
                  <w:marRight w:val="0"/>
                  <w:marTop w:val="0"/>
                  <w:marBottom w:val="0"/>
                  <w:divBdr>
                    <w:top w:val="none" w:sz="0" w:space="0" w:color="auto"/>
                    <w:left w:val="none" w:sz="0" w:space="0" w:color="auto"/>
                    <w:bottom w:val="none" w:sz="0" w:space="0" w:color="auto"/>
                    <w:right w:val="none" w:sz="0" w:space="0" w:color="auto"/>
                  </w:divBdr>
                </w:div>
                <w:div w:id="816536602">
                  <w:marLeft w:val="0"/>
                  <w:marRight w:val="0"/>
                  <w:marTop w:val="0"/>
                  <w:marBottom w:val="0"/>
                  <w:divBdr>
                    <w:top w:val="none" w:sz="0" w:space="0" w:color="auto"/>
                    <w:left w:val="none" w:sz="0" w:space="0" w:color="auto"/>
                    <w:bottom w:val="none" w:sz="0" w:space="0" w:color="auto"/>
                    <w:right w:val="none" w:sz="0" w:space="0" w:color="auto"/>
                  </w:divBdr>
                </w:div>
                <w:div w:id="816536604">
                  <w:marLeft w:val="0"/>
                  <w:marRight w:val="0"/>
                  <w:marTop w:val="0"/>
                  <w:marBottom w:val="0"/>
                  <w:divBdr>
                    <w:top w:val="none" w:sz="0" w:space="0" w:color="auto"/>
                    <w:left w:val="none" w:sz="0" w:space="0" w:color="auto"/>
                    <w:bottom w:val="none" w:sz="0" w:space="0" w:color="auto"/>
                    <w:right w:val="none" w:sz="0" w:space="0" w:color="auto"/>
                  </w:divBdr>
                </w:div>
                <w:div w:id="816536605">
                  <w:marLeft w:val="0"/>
                  <w:marRight w:val="0"/>
                  <w:marTop w:val="0"/>
                  <w:marBottom w:val="0"/>
                  <w:divBdr>
                    <w:top w:val="none" w:sz="0" w:space="0" w:color="auto"/>
                    <w:left w:val="none" w:sz="0" w:space="0" w:color="auto"/>
                    <w:bottom w:val="none" w:sz="0" w:space="0" w:color="auto"/>
                    <w:right w:val="none" w:sz="0" w:space="0" w:color="auto"/>
                  </w:divBdr>
                </w:div>
                <w:div w:id="816536606">
                  <w:marLeft w:val="0"/>
                  <w:marRight w:val="0"/>
                  <w:marTop w:val="0"/>
                  <w:marBottom w:val="0"/>
                  <w:divBdr>
                    <w:top w:val="none" w:sz="0" w:space="0" w:color="auto"/>
                    <w:left w:val="none" w:sz="0" w:space="0" w:color="auto"/>
                    <w:bottom w:val="none" w:sz="0" w:space="0" w:color="auto"/>
                    <w:right w:val="none" w:sz="0" w:space="0" w:color="auto"/>
                  </w:divBdr>
                </w:div>
                <w:div w:id="816536607">
                  <w:marLeft w:val="0"/>
                  <w:marRight w:val="0"/>
                  <w:marTop w:val="0"/>
                  <w:marBottom w:val="0"/>
                  <w:divBdr>
                    <w:top w:val="none" w:sz="0" w:space="0" w:color="auto"/>
                    <w:left w:val="none" w:sz="0" w:space="0" w:color="auto"/>
                    <w:bottom w:val="none" w:sz="0" w:space="0" w:color="auto"/>
                    <w:right w:val="none" w:sz="0" w:space="0" w:color="auto"/>
                  </w:divBdr>
                </w:div>
                <w:div w:id="8165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6598">
          <w:marLeft w:val="0"/>
          <w:marRight w:val="0"/>
          <w:marTop w:val="0"/>
          <w:marBottom w:val="7500"/>
          <w:divBdr>
            <w:top w:val="none" w:sz="0" w:space="0" w:color="auto"/>
            <w:left w:val="none" w:sz="0" w:space="0" w:color="auto"/>
            <w:bottom w:val="none" w:sz="0" w:space="0" w:color="auto"/>
            <w:right w:val="none" w:sz="0" w:space="0" w:color="auto"/>
          </w:divBdr>
          <w:divsChild>
            <w:div w:id="816536600">
              <w:marLeft w:val="0"/>
              <w:marRight w:val="0"/>
              <w:marTop w:val="0"/>
              <w:marBottom w:val="0"/>
              <w:divBdr>
                <w:top w:val="none" w:sz="0" w:space="0" w:color="auto"/>
                <w:left w:val="none" w:sz="0" w:space="0" w:color="auto"/>
                <w:bottom w:val="none" w:sz="0" w:space="0" w:color="auto"/>
                <w:right w:val="none" w:sz="0" w:space="0" w:color="auto"/>
              </w:divBdr>
              <w:divsChild>
                <w:div w:id="816536603">
                  <w:marLeft w:val="0"/>
                  <w:marRight w:val="0"/>
                  <w:marTop w:val="0"/>
                  <w:marBottom w:val="0"/>
                  <w:divBdr>
                    <w:top w:val="none" w:sz="0" w:space="0" w:color="auto"/>
                    <w:left w:val="none" w:sz="0" w:space="0" w:color="auto"/>
                    <w:bottom w:val="none" w:sz="0" w:space="0" w:color="auto"/>
                    <w:right w:val="none" w:sz="0" w:space="0" w:color="auto"/>
                  </w:divBdr>
                  <w:divsChild>
                    <w:div w:id="816536594">
                      <w:marLeft w:val="0"/>
                      <w:marRight w:val="0"/>
                      <w:marTop w:val="0"/>
                      <w:marBottom w:val="0"/>
                      <w:divBdr>
                        <w:top w:val="none" w:sz="0" w:space="0" w:color="auto"/>
                        <w:left w:val="none" w:sz="0" w:space="0" w:color="auto"/>
                        <w:bottom w:val="none" w:sz="0" w:space="0" w:color="auto"/>
                        <w:right w:val="none" w:sz="0" w:space="0" w:color="auto"/>
                      </w:divBdr>
                    </w:div>
                    <w:div w:id="816536610">
                      <w:marLeft w:val="0"/>
                      <w:marRight w:val="0"/>
                      <w:marTop w:val="0"/>
                      <w:marBottom w:val="0"/>
                      <w:divBdr>
                        <w:top w:val="none" w:sz="0" w:space="0" w:color="auto"/>
                        <w:left w:val="none" w:sz="0" w:space="0" w:color="auto"/>
                        <w:bottom w:val="none" w:sz="0" w:space="0" w:color="auto"/>
                        <w:right w:val="none" w:sz="0" w:space="0" w:color="auto"/>
                      </w:divBdr>
                    </w:div>
                    <w:div w:id="816536611">
                      <w:marLeft w:val="0"/>
                      <w:marRight w:val="0"/>
                      <w:marTop w:val="0"/>
                      <w:marBottom w:val="0"/>
                      <w:divBdr>
                        <w:top w:val="none" w:sz="0" w:space="0" w:color="auto"/>
                        <w:left w:val="none" w:sz="0" w:space="0" w:color="auto"/>
                        <w:bottom w:val="none" w:sz="0" w:space="0" w:color="auto"/>
                        <w:right w:val="none" w:sz="0" w:space="0" w:color="auto"/>
                      </w:divBdr>
                    </w:div>
                    <w:div w:id="8165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36617">
      <w:marLeft w:val="0"/>
      <w:marRight w:val="0"/>
      <w:marTop w:val="0"/>
      <w:marBottom w:val="0"/>
      <w:divBdr>
        <w:top w:val="none" w:sz="0" w:space="0" w:color="auto"/>
        <w:left w:val="none" w:sz="0" w:space="0" w:color="auto"/>
        <w:bottom w:val="none" w:sz="0" w:space="0" w:color="auto"/>
        <w:right w:val="none" w:sz="0" w:space="0" w:color="auto"/>
      </w:divBdr>
      <w:divsChild>
        <w:div w:id="816536596">
          <w:marLeft w:val="0"/>
          <w:marRight w:val="0"/>
          <w:marTop w:val="0"/>
          <w:marBottom w:val="0"/>
          <w:divBdr>
            <w:top w:val="none" w:sz="0" w:space="0" w:color="auto"/>
            <w:left w:val="none" w:sz="0" w:space="0" w:color="auto"/>
            <w:bottom w:val="none" w:sz="0" w:space="0" w:color="auto"/>
            <w:right w:val="none" w:sz="0" w:space="0" w:color="auto"/>
          </w:divBdr>
        </w:div>
        <w:div w:id="816536608">
          <w:marLeft w:val="0"/>
          <w:marRight w:val="0"/>
          <w:marTop w:val="0"/>
          <w:marBottom w:val="0"/>
          <w:divBdr>
            <w:top w:val="none" w:sz="0" w:space="0" w:color="auto"/>
            <w:left w:val="none" w:sz="0" w:space="0" w:color="auto"/>
            <w:bottom w:val="none" w:sz="0" w:space="0" w:color="auto"/>
            <w:right w:val="none" w:sz="0" w:space="0" w:color="auto"/>
          </w:divBdr>
        </w:div>
        <w:div w:id="816536609">
          <w:marLeft w:val="0"/>
          <w:marRight w:val="0"/>
          <w:marTop w:val="0"/>
          <w:marBottom w:val="0"/>
          <w:divBdr>
            <w:top w:val="none" w:sz="0" w:space="0" w:color="auto"/>
            <w:left w:val="none" w:sz="0" w:space="0" w:color="auto"/>
            <w:bottom w:val="none" w:sz="0" w:space="0" w:color="auto"/>
            <w:right w:val="none" w:sz="0" w:space="0" w:color="auto"/>
          </w:divBdr>
        </w:div>
        <w:div w:id="816536615">
          <w:marLeft w:val="0"/>
          <w:marRight w:val="0"/>
          <w:marTop w:val="0"/>
          <w:marBottom w:val="0"/>
          <w:divBdr>
            <w:top w:val="none" w:sz="0" w:space="0" w:color="auto"/>
            <w:left w:val="none" w:sz="0" w:space="0" w:color="auto"/>
            <w:bottom w:val="none" w:sz="0" w:space="0" w:color="auto"/>
            <w:right w:val="none" w:sz="0" w:space="0" w:color="auto"/>
          </w:divBdr>
        </w:div>
        <w:div w:id="816536616">
          <w:marLeft w:val="0"/>
          <w:marRight w:val="0"/>
          <w:marTop w:val="0"/>
          <w:marBottom w:val="0"/>
          <w:divBdr>
            <w:top w:val="none" w:sz="0" w:space="0" w:color="auto"/>
            <w:left w:val="none" w:sz="0" w:space="0" w:color="auto"/>
            <w:bottom w:val="none" w:sz="0" w:space="0" w:color="auto"/>
            <w:right w:val="none" w:sz="0" w:space="0" w:color="auto"/>
          </w:divBdr>
        </w:div>
      </w:divsChild>
    </w:div>
    <w:div w:id="8165366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33E34-D1E2-41A1-9217-B32D0596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2885</Words>
  <Characters>16447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vt:lpstr>
    </vt:vector>
  </TitlesOfParts>
  <Company>SPecialiST RePack</Company>
  <LinksUpToDate>false</LinksUpToDate>
  <CharactersWithSpaces>19294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dc:title>
  <dc:subject/>
  <dc:creator>111</dc:creator>
  <cp:keywords/>
  <dc:description/>
  <cp:lastModifiedBy>Админ</cp:lastModifiedBy>
  <cp:revision>8</cp:revision>
  <cp:lastPrinted>2023-04-28T13:34:00Z</cp:lastPrinted>
  <dcterms:created xsi:type="dcterms:W3CDTF">2023-04-28T12:05:00Z</dcterms:created>
  <dcterms:modified xsi:type="dcterms:W3CDTF">2023-04-28T13:37:00Z</dcterms:modified>
</cp:coreProperties>
</file>